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74" w:rsidRPr="00CE1C8B" w:rsidRDefault="00AB2874" w:rsidP="00AB287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E1C8B">
        <w:rPr>
          <w:rFonts w:ascii="Times New Roman" w:hAnsi="Times New Roman" w:cs="Times New Roman"/>
          <w:b/>
          <w:sz w:val="23"/>
          <w:szCs w:val="23"/>
        </w:rPr>
        <w:t>Договор о нераспространении информации</w:t>
      </w:r>
    </w:p>
    <w:p w:rsidR="00772945" w:rsidRPr="00CE1C8B" w:rsidRDefault="00AB2874" w:rsidP="0077294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E1C8B">
        <w:rPr>
          <w:rFonts w:ascii="Times New Roman" w:hAnsi="Times New Roman" w:cs="Times New Roman"/>
          <w:b/>
          <w:sz w:val="23"/>
          <w:szCs w:val="23"/>
        </w:rPr>
        <w:t>(</w:t>
      </w:r>
      <w:r w:rsidR="001B1947" w:rsidRPr="00CE1C8B">
        <w:rPr>
          <w:rFonts w:ascii="Times New Roman" w:hAnsi="Times New Roman" w:cs="Times New Roman"/>
          <w:b/>
          <w:sz w:val="23"/>
          <w:szCs w:val="23"/>
        </w:rPr>
        <w:t xml:space="preserve">соглашение </w:t>
      </w:r>
      <w:r w:rsidRPr="00CE1C8B">
        <w:rPr>
          <w:rFonts w:ascii="Times New Roman" w:hAnsi="Times New Roman" w:cs="Times New Roman"/>
          <w:b/>
          <w:sz w:val="23"/>
          <w:szCs w:val="23"/>
        </w:rPr>
        <w:t>о конфиденциальности)</w:t>
      </w:r>
    </w:p>
    <w:p w:rsidR="00772945" w:rsidRPr="00CE1C8B" w:rsidRDefault="00772945" w:rsidP="0077294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72945" w:rsidRPr="00CE1C8B" w:rsidRDefault="00772945" w:rsidP="0077294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1C8B">
        <w:rPr>
          <w:rFonts w:ascii="Times New Roman" w:hAnsi="Times New Roman" w:cs="Times New Roman"/>
          <w:sz w:val="23"/>
          <w:szCs w:val="23"/>
        </w:rPr>
        <w:t xml:space="preserve">г. </w:t>
      </w:r>
      <w:r w:rsidR="00756DE3" w:rsidRPr="00CE1C8B">
        <w:rPr>
          <w:rFonts w:ascii="Times New Roman" w:hAnsi="Times New Roman" w:cs="Times New Roman"/>
          <w:sz w:val="23"/>
          <w:szCs w:val="23"/>
        </w:rPr>
        <w:t>_____________</w:t>
      </w:r>
      <w:r w:rsidRPr="00CE1C8B">
        <w:rPr>
          <w:rFonts w:ascii="Times New Roman" w:hAnsi="Times New Roman" w:cs="Times New Roman"/>
          <w:sz w:val="23"/>
          <w:szCs w:val="23"/>
        </w:rPr>
        <w:tab/>
      </w:r>
      <w:r w:rsidRPr="00CE1C8B">
        <w:rPr>
          <w:rFonts w:ascii="Times New Roman" w:hAnsi="Times New Roman" w:cs="Times New Roman"/>
          <w:sz w:val="23"/>
          <w:szCs w:val="23"/>
        </w:rPr>
        <w:tab/>
      </w:r>
      <w:r w:rsidRPr="00CE1C8B">
        <w:rPr>
          <w:rFonts w:ascii="Times New Roman" w:hAnsi="Times New Roman" w:cs="Times New Roman"/>
          <w:sz w:val="23"/>
          <w:szCs w:val="23"/>
        </w:rPr>
        <w:tab/>
      </w:r>
      <w:r w:rsidRPr="00CE1C8B">
        <w:rPr>
          <w:rFonts w:ascii="Times New Roman" w:hAnsi="Times New Roman" w:cs="Times New Roman"/>
          <w:sz w:val="23"/>
          <w:szCs w:val="23"/>
        </w:rPr>
        <w:tab/>
      </w:r>
      <w:r w:rsidRPr="00CE1C8B">
        <w:rPr>
          <w:rFonts w:ascii="Times New Roman" w:hAnsi="Times New Roman" w:cs="Times New Roman"/>
          <w:sz w:val="23"/>
          <w:szCs w:val="23"/>
        </w:rPr>
        <w:tab/>
      </w:r>
      <w:r w:rsidRPr="00CE1C8B">
        <w:rPr>
          <w:rFonts w:ascii="Times New Roman" w:hAnsi="Times New Roman" w:cs="Times New Roman"/>
          <w:sz w:val="23"/>
          <w:szCs w:val="23"/>
        </w:rPr>
        <w:tab/>
      </w:r>
      <w:r w:rsidRPr="00CE1C8B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="00AB2874" w:rsidRPr="00CE1C8B">
        <w:rPr>
          <w:rFonts w:ascii="Times New Roman" w:eastAsia="SimSun" w:hAnsi="Times New Roman" w:cs="Times New Roman"/>
          <w:sz w:val="23"/>
          <w:szCs w:val="23"/>
        </w:rPr>
        <w:t xml:space="preserve">«__» __________ 20__ </w:t>
      </w:r>
      <w:r w:rsidRPr="00CE1C8B">
        <w:rPr>
          <w:rFonts w:ascii="Times New Roman" w:hAnsi="Times New Roman" w:cs="Times New Roman"/>
          <w:sz w:val="23"/>
          <w:szCs w:val="23"/>
        </w:rPr>
        <w:t>г.</w:t>
      </w:r>
    </w:p>
    <w:p w:rsidR="00772945" w:rsidRPr="00CE1C8B" w:rsidRDefault="00772945" w:rsidP="0077294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929A0" w:rsidRPr="00CE1C8B" w:rsidRDefault="003929A0" w:rsidP="00392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Публичное акционерное общество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Фармсинтез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» (</w:t>
      </w:r>
      <w:r w:rsidR="00BA66DC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ПАО «Фармсинтез»), дал</w:t>
      </w:r>
      <w:r w:rsidR="00685E80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ее –</w:t>
      </w:r>
      <w:r w:rsidR="00756DE3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Общество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, в лице ____________________, действующего на основании _</w:t>
      </w:r>
      <w:r w:rsidR="00685E80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одной стороны, и</w:t>
      </w:r>
    </w:p>
    <w:p w:rsidR="003929A0" w:rsidRPr="00CE1C8B" w:rsidRDefault="003929A0" w:rsidP="00392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929A0" w:rsidRPr="00CE1C8B" w:rsidRDefault="003929A0" w:rsidP="00392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</w:t>
      </w:r>
      <w:r w:rsidR="00D246DB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D246DB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указать для акционера</w:t>
      </w:r>
      <w:r w:rsidR="00555C0A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D246DB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физического лица фамилию, имя, отчество акционера, для представителя акционера</w:t>
      </w:r>
      <w:r w:rsidR="00555C0A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D246DB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физического лица указать также фамилию, имя, отчество представителя акционера и документ, подтверждающий полномочия, для акционера</w:t>
      </w:r>
      <w:r w:rsidR="00555C0A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D246DB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юридического лица – полное наименование, фамилию, имя, отчество уполномоченного лица и документ, подтверждающий полномочия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685E80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далее –</w:t>
      </w:r>
      <w:r w:rsidR="00756DE3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Акционер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другой стороны</w:t>
      </w:r>
      <w:r w:rsidR="00D246DB" w:rsidRPr="00CE1C8B">
        <w:rPr>
          <w:rStyle w:val="ac"/>
          <w:rFonts w:ascii="Times New Roman" w:eastAsia="Times New Roman" w:hAnsi="Times New Roman" w:cs="Times New Roman"/>
          <w:sz w:val="23"/>
          <w:szCs w:val="23"/>
          <w:lang w:eastAsia="ru-RU"/>
        </w:rPr>
        <w:footnoteReference w:id="1"/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7E0796" w:rsidRPr="00CE1C8B" w:rsidRDefault="007E0796" w:rsidP="00392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56DE3" w:rsidRPr="00CE1C8B" w:rsidRDefault="00756DE3" w:rsidP="0075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совместно именуемые в дальнейшем «Стороны», заключили </w:t>
      </w:r>
      <w:r w:rsidR="005757DD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</w:t>
      </w:r>
      <w:r w:rsidR="005757DD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договор </w:t>
      </w:r>
      <w:r w:rsidR="005757DD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нераспространении информации (соглашение о конфиденциальности) (далее – </w:t>
      </w:r>
      <w:r w:rsidR="005757DD"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="005757DD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нижеследующем: </w:t>
      </w:r>
    </w:p>
    <w:p w:rsidR="005C7024" w:rsidRPr="00CE1C8B" w:rsidRDefault="005C7024" w:rsidP="0075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56DE3" w:rsidRPr="00CE1C8B" w:rsidRDefault="00756DE3" w:rsidP="00865794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Термины, применяемые в настоящем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Договоре,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означают следующее: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коммерческая тайна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информация, составляющая коммерческую тайну,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тайны;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персональные данные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любая информация, относящаяся к прямо или косвенно </w:t>
      </w:r>
      <w:proofErr w:type="gramStart"/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определенному</w:t>
      </w:r>
      <w:proofErr w:type="gramEnd"/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или определяемому физическому лицу (субъекту персональных данных);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носители информации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материальные объекты, в которых конфиденциальная информация находит свое отображение в виде символов, технических решений и процессов;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конфиденциальность информации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конфиденциальная информация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информация с ограниченным доступом, не содержащая сведений, составляющих государственную тайну, и в отношении которой Обществом установлен режим коммерческой тайны (информация, составляющая коммерческую тайну; сведения о сущности изобретения, полезной модели; персональные данные; служебные сведения, доступ к которым ограничен органами государственной власти);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гриф конфиденциальности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реквизит, свидетельствующий о конфиденциальности информации, проставляемый на носителе данной информации.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носители, содержащие информацию, составляющую коммерческую тайну Общества, проставляется гриф конфиденциальности: </w:t>
      </w:r>
    </w:p>
    <w:p w:rsidR="00756DE3" w:rsidRPr="00CE1C8B" w:rsidRDefault="00756DE3" w:rsidP="005C702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«Коммерческая тайна </w:t>
      </w:r>
    </w:p>
    <w:p w:rsidR="00756DE3" w:rsidRPr="00CE1C8B" w:rsidRDefault="00756DE3" w:rsidP="005C702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>Публичное акционерное общество «</w:t>
      </w:r>
      <w:r w:rsidR="005C7024"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>Фармсинтез</w:t>
      </w:r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», </w:t>
      </w:r>
    </w:p>
    <w:p w:rsidR="00756DE3" w:rsidRPr="00CE1C8B" w:rsidRDefault="005C7024" w:rsidP="005C702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188663, Ленинградская область, Всеволожский муниципальный район, Кузьмоловское городское поселение, </w:t>
      </w:r>
      <w:proofErr w:type="spellStart"/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>гп</w:t>
      </w:r>
      <w:proofErr w:type="spellEnd"/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  <w:proofErr w:type="spellStart"/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>Кузьмоловский</w:t>
      </w:r>
      <w:proofErr w:type="spellEnd"/>
      <w:r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>, ул. Заводская, здание 3, корпус 134</w:t>
      </w:r>
      <w:r w:rsidR="00756DE3" w:rsidRPr="00CE1C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»; </w:t>
      </w:r>
    </w:p>
    <w:p w:rsidR="00756DE3" w:rsidRPr="00CE1C8B" w:rsidRDefault="00756DE3" w:rsidP="005C702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разглашение конфиденциальной информации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 </w:t>
      </w:r>
    </w:p>
    <w:p w:rsidR="00756DE3" w:rsidRPr="00CE1C8B" w:rsidRDefault="00756DE3" w:rsidP="00865794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Предметом настоящего </w:t>
      </w:r>
      <w:r w:rsidR="005C70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86579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являются обязательства Акционера, обладающего правом на получение </w:t>
      </w:r>
      <w:r w:rsidR="0086579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доступа к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информации и документ</w:t>
      </w:r>
      <w:r w:rsidR="0086579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ам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 Федеральным законом от 26.12.1995 № 208-ФЗ «Об акционерных обществах»</w:t>
      </w:r>
      <w:r w:rsidR="00843E7C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</w:t>
      </w:r>
      <w:r w:rsidR="00843E7C"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Закон № 208-ФЗ</w:t>
      </w:r>
      <w:r w:rsidR="00843E7C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по неразглашению конфиденциальной информации и обеспечению ее сохранности. </w:t>
      </w:r>
    </w:p>
    <w:p w:rsidR="00843E7C" w:rsidRPr="00CE1C8B" w:rsidRDefault="00843E7C" w:rsidP="00865794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Передача конфиденциальной информации Акционеру осуществляется в соответствии c законодательством Российской Федерации на основании полученного Обществом требования Акционера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предоставлении доступа к документам и информации об Обществе в порядке ст. 91 Закона № 208-ФЗ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– </w:t>
      </w:r>
      <w:r w:rsidRPr="00CE1C8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Требование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). В соответствии с Требованием Общество предоставляет Акционеру доступ к </w:t>
      </w:r>
      <w:r w:rsidR="00756DE3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информации и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документам Общества, содержащим конфиденциальную информацию, или передает копии таких документов путем их направления заказными почтовыми отправлениями с использованием экспресс-почты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756DE3" w:rsidRPr="00CE1C8B" w:rsidRDefault="00756DE3" w:rsidP="00307AE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Запрещается передача конфиденциальной информации по открытым каналам связи, в том числе с использованием факсимильной связи и информационно-телекоммуникационной сети «Интернет», без принятия соответствующих мер защиты, удовлетворяющих обе Стороны. </w:t>
      </w:r>
    </w:p>
    <w:p w:rsidR="00307AEF" w:rsidRPr="00CE1C8B" w:rsidRDefault="00307AEF" w:rsidP="00307AE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целях исполнения настоящего </w:t>
      </w:r>
      <w:r w:rsid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Договора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Акционер обязуется:</w:t>
      </w:r>
    </w:p>
    <w:p w:rsidR="00756DE3" w:rsidRPr="00CE1C8B" w:rsidRDefault="00307AEF" w:rsidP="00307A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разглашать в целом или частично конфиденциальную информацию, полученную от Общества, без предварительного письменного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56DE3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согласия Общества (в частности, не передавать документы, содержащие конфиденциальную информацию, третьим лицам, не разглашать в устной либо в письменной форме, в том числе путем распространения или опубликования в средствах массовой информации, информационно-телекоммуникационной сети «Интернет»), за исключением случаев, когда обязанность раскрытия конфиденциальной информации установлена законодательством Российской Федерации. </w:t>
      </w:r>
    </w:p>
    <w:p w:rsidR="002F714D" w:rsidRPr="00CE1C8B" w:rsidRDefault="002F714D" w:rsidP="00307A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Обеспечить условия хранения полученной от Общества конфиденциальной информации, исключающие доступ к ней третьих лиц.</w:t>
      </w:r>
    </w:p>
    <w:p w:rsidR="002F714D" w:rsidRPr="00CE1C8B" w:rsidRDefault="002F714D" w:rsidP="00307A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5.3.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использовать полученную от Общества конфиденциальную информацию для получения преимущества перед Обществом и/или осуществления деятельности, которая может повлечь убытки для Общества.</w:t>
      </w:r>
    </w:p>
    <w:p w:rsidR="00814A6C" w:rsidRPr="00CE1C8B" w:rsidRDefault="00814A6C" w:rsidP="00307A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5.4.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Незамедлительно письменно уведомить Общество о фактах утраты носителей конфиденциальной информации,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</w:t>
      </w:r>
      <w:proofErr w:type="spellStart"/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т.ч</w:t>
      </w:r>
      <w:proofErr w:type="spellEnd"/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. организовать проверку этих фактов.</w:t>
      </w:r>
    </w:p>
    <w:p w:rsidR="00814A6C" w:rsidRPr="00CE1C8B" w:rsidRDefault="00814A6C" w:rsidP="00307A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5.5.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Обращаться с конфиденциальной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информации.</w:t>
      </w:r>
    </w:p>
    <w:p w:rsidR="00814A6C" w:rsidRPr="00CE1C8B" w:rsidRDefault="00814A6C" w:rsidP="00307A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5.6. </w:t>
      </w:r>
      <w:r w:rsidR="00DC7A0D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Использовать полученную от Общества конфиденциальную информацию исключительно с деловой целью, указанной в полученном от Акционера Требовании</w:t>
      </w:r>
      <w:r w:rsidR="00DC7A0D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.</w:t>
      </w:r>
      <w:r w:rsidR="00DC7A0D" w:rsidRPr="00CE1C8B">
        <w:rPr>
          <w:rStyle w:val="ac"/>
          <w:rFonts w:ascii="Times New Roman" w:eastAsia="Times New Roman" w:hAnsi="Times New Roman" w:cs="Times New Roman"/>
          <w:iCs/>
          <w:sz w:val="23"/>
          <w:szCs w:val="23"/>
          <w:lang w:eastAsia="ru-RU"/>
        </w:rPr>
        <w:footnoteReference w:id="2"/>
      </w:r>
    </w:p>
    <w:p w:rsidR="00756DE3" w:rsidRPr="00CE1C8B" w:rsidRDefault="00756DE3" w:rsidP="005C5BAA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предоставлении для ознакомления Акционеру оригиналов конфиденциальных документов оформляется акт приема-передачи, который подписывается Сторонами. </w:t>
      </w:r>
    </w:p>
    <w:p w:rsidR="00756DE3" w:rsidRPr="00CE1C8B" w:rsidRDefault="00756DE3" w:rsidP="005C5BAA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разглашение конфиденциальной информации Акционер 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 </w:t>
      </w:r>
    </w:p>
    <w:p w:rsidR="00756DE3" w:rsidRPr="00CE1C8B" w:rsidRDefault="00756DE3" w:rsidP="005C5BAA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Акционер, подписывая настоящ</w:t>
      </w:r>
      <w:r w:rsidR="00EA4BD1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ий Договор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предоставленными Обществу. </w:t>
      </w:r>
    </w:p>
    <w:p w:rsidR="00756DE3" w:rsidRPr="00CE1C8B" w:rsidRDefault="00756DE3" w:rsidP="0075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8. Акционер обязуется: </w:t>
      </w:r>
    </w:p>
    <w:p w:rsidR="00756DE3" w:rsidRPr="00CE1C8B" w:rsidRDefault="00756DE3" w:rsidP="0075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- в разумные сроки уведомлять Общество в письменной форме о лицах, уполномоченных на прием конфиденциальной информации; </w:t>
      </w:r>
    </w:p>
    <w:p w:rsidR="00756DE3" w:rsidRPr="00CE1C8B" w:rsidRDefault="00756DE3" w:rsidP="0075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lastRenderedPageBreak/>
        <w:t xml:space="preserve">- требовать от своих работников выполнения всех обязательств, предусмотренных настоящим </w:t>
      </w:r>
      <w:r w:rsidR="0066143E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Договором</w:t>
      </w:r>
      <w:r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, если они будут иметь доступ к конфиденциальной информации, полученной от Общества, и нести ответственность за разглашение ими такой конфиденциальной информации; </w:t>
      </w:r>
    </w:p>
    <w:p w:rsidR="00756DE3" w:rsidRPr="00CE1C8B" w:rsidRDefault="00756DE3" w:rsidP="0066143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Права и обязанности Акционера по настоящему </w:t>
      </w:r>
      <w:r w:rsidR="0066143E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Договору </w:t>
      </w:r>
      <w:r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в случае его реорганизации переходят к соответствующему правопреемнику (правопреемникам). В случае ликвидации Акционера он должен до завершения ликвидации обеспечить возврат Обществу всех носителей конфиденциальной информации, переданных Акционеру, и уничтожение всех и любых их копий (включая электронные образы документов).</w:t>
      </w:r>
      <w:r w:rsidR="00FF046C" w:rsidRPr="00CE1C8B">
        <w:rPr>
          <w:rStyle w:val="ac"/>
          <w:rFonts w:ascii="Times New Roman" w:eastAsia="Times New Roman" w:hAnsi="Times New Roman" w:cs="Times New Roman"/>
          <w:iCs/>
          <w:sz w:val="23"/>
          <w:szCs w:val="23"/>
          <w:lang w:eastAsia="ru-RU"/>
        </w:rPr>
        <w:footnoteReference w:id="3"/>
      </w:r>
      <w:r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 </w:t>
      </w:r>
    </w:p>
    <w:p w:rsidR="00756DE3" w:rsidRPr="00CE1C8B" w:rsidRDefault="00756DE3" w:rsidP="001D7924">
      <w:pPr>
        <w:pStyle w:val="a9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</w:t>
      </w:r>
      <w:r w:rsidR="001D79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ий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D7924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Договор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толкуется и регулируется в соответствии с законодательством Российской Федерации. </w:t>
      </w:r>
    </w:p>
    <w:p w:rsidR="00756DE3" w:rsidRPr="00CE1C8B" w:rsidRDefault="00756DE3" w:rsidP="001D7924">
      <w:pPr>
        <w:pStyle w:val="a9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Внесение изменений в </w:t>
      </w:r>
      <w:r w:rsidR="001D79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</w:t>
      </w:r>
      <w:r w:rsidR="001D7924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Договор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осуществляется путем заключения дополнительных соглашений, подписанных Сторонами. </w:t>
      </w:r>
    </w:p>
    <w:p w:rsidR="00756DE3" w:rsidRPr="00CE1C8B" w:rsidRDefault="00756DE3" w:rsidP="001D7924">
      <w:pPr>
        <w:pStyle w:val="a9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</w:t>
      </w:r>
      <w:r w:rsidR="001D79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ий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D7924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Договор 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вступает в силу с даты его подписания и действует до прекращения права Акционера на получение конфиденциальной информации. </w:t>
      </w:r>
    </w:p>
    <w:p w:rsidR="00756DE3" w:rsidRPr="00CE1C8B" w:rsidRDefault="00756DE3" w:rsidP="001D7924">
      <w:pPr>
        <w:pStyle w:val="a9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Акционер обязан сохранять конфиденциальность информации, переданной ему Обществом, до прекращения действия режима коммерческой тайны в отношении данной информации, в том числе и в период после прекращения действия </w:t>
      </w:r>
      <w:r w:rsidR="005C0DB6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настоящего </w:t>
      </w:r>
      <w:r w:rsidR="001D7924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Договор</w:t>
      </w:r>
      <w:r w:rsidR="005C0DB6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а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Общество обязано уведомить Акционера о прекращении действия режима коммерческой тайны в отношении переданной информации в ответ на соответствующий запрос Акционера в срок не позднее 10 (десяти) рабочих дней с момента получения запроса. </w:t>
      </w:r>
    </w:p>
    <w:p w:rsidR="0038099F" w:rsidRPr="00CE1C8B" w:rsidRDefault="00756DE3" w:rsidP="001D7924">
      <w:pPr>
        <w:pStyle w:val="a9"/>
        <w:numPr>
          <w:ilvl w:val="0"/>
          <w:numId w:val="5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</w:t>
      </w:r>
      <w:r w:rsidR="001D7924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ий</w:t>
      </w:r>
      <w:r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D7924" w:rsidRPr="00CE1C8B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Договор </w:t>
      </w:r>
      <w:r w:rsidR="0038099F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составлен в двух экземплярах, имеющих одинаковую юридическую силу, по одному экземпляру для каждой из Сторон</w:t>
      </w:r>
      <w:r w:rsidR="0038099F" w:rsidRPr="00CE1C8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8099F" w:rsidRDefault="0038099F" w:rsidP="0038099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8099F" w:rsidTr="00CE1C8B">
        <w:tc>
          <w:tcPr>
            <w:tcW w:w="4672" w:type="dxa"/>
          </w:tcPr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Общество: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ПАО «Фармсинтез»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Адрес: 188663, Ленинградская область, Всеволожский муниципальный район, Кузьмоловское городское поселение, </w:t>
            </w:r>
            <w:proofErr w:type="spellStart"/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гп</w:t>
            </w:r>
            <w:proofErr w:type="spellEnd"/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Кузьмоловский</w:t>
            </w:r>
            <w:proofErr w:type="spellEnd"/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 Заводская, здание 3, корпус 134</w:t>
            </w:r>
          </w:p>
          <w:p w:rsidR="000603CB" w:rsidRPr="00CE1C8B" w:rsidRDefault="000603CB" w:rsidP="0006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 1034700559189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 7801075160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КПП 470301001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р/c </w:t>
            </w:r>
            <w:r w:rsidRPr="00CE1C8B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40702810602090000243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Санкт-Петербургском филиале 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ПАО «</w:t>
            </w:r>
            <w:proofErr w:type="spellStart"/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РосДорБанк</w:t>
            </w:r>
            <w:proofErr w:type="spellEnd"/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», г. Санкт-Петербург</w:t>
            </w:r>
          </w:p>
          <w:p w:rsidR="0038099F" w:rsidRPr="00CE1C8B" w:rsidRDefault="0038099F" w:rsidP="0038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к/c </w:t>
            </w:r>
            <w:r w:rsidRPr="00CE1C8B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30101810900000000729</w:t>
            </w:r>
          </w:p>
          <w:p w:rsidR="0038099F" w:rsidRPr="00CE1C8B" w:rsidRDefault="0038099F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БИК </w:t>
            </w:r>
            <w:r w:rsidRPr="00CE1C8B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044030729</w:t>
            </w:r>
          </w:p>
          <w:p w:rsidR="0038099F" w:rsidRPr="00CE1C8B" w:rsidRDefault="0038099F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</w:tcPr>
          <w:p w:rsidR="0038099F" w:rsidRPr="00CE1C8B" w:rsidRDefault="0038099F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Акционер:</w:t>
            </w:r>
          </w:p>
          <w:p w:rsidR="00CE1C8B" w:rsidRPr="00CE1C8B" w:rsidRDefault="00CE1C8B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CE1C8B" w:rsidRPr="00CE1C8B" w:rsidRDefault="00CE1C8B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E1C8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Реквизиты</w:t>
            </w:r>
            <w:proofErr w:type="spellEnd"/>
            <w:r w:rsidRPr="00CE1C8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CE1C8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Акционера</w:t>
            </w:r>
            <w:proofErr w:type="spellEnd"/>
          </w:p>
        </w:tc>
      </w:tr>
      <w:tr w:rsidR="0038099F" w:rsidTr="00CE1C8B">
        <w:tc>
          <w:tcPr>
            <w:tcW w:w="4672" w:type="dxa"/>
          </w:tcPr>
          <w:p w:rsidR="00CE1C8B" w:rsidRPr="00CE1C8B" w:rsidRDefault="00CE1C8B" w:rsidP="00CE1C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 </w:t>
            </w:r>
          </w:p>
          <w:p w:rsidR="0038099F" w:rsidRPr="00CE1C8B" w:rsidRDefault="00CE1C8B" w:rsidP="00CE1C8B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  <w:p w:rsidR="00132490" w:rsidRPr="00CE1C8B" w:rsidRDefault="00132490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2490" w:rsidRPr="00CE1C8B" w:rsidRDefault="00132490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099F" w:rsidRPr="00CE1C8B" w:rsidRDefault="0038099F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</w:t>
            </w: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CE1C8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инициалы, фамилия</w:t>
            </w: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</w:p>
          <w:p w:rsidR="0038099F" w:rsidRPr="00CE1C8B" w:rsidRDefault="0038099F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  <w:p w:rsidR="0038099F" w:rsidRPr="00CE1C8B" w:rsidRDefault="0038099F" w:rsidP="0038099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3" w:type="dxa"/>
          </w:tcPr>
          <w:p w:rsidR="00CE1C8B" w:rsidRPr="00CE1C8B" w:rsidRDefault="00970123" w:rsidP="00CE1C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 </w:t>
            </w:r>
            <w:bookmarkStart w:id="0" w:name="_GoBack"/>
            <w:bookmarkEnd w:id="0"/>
            <w:r w:rsidR="00CE1C8B"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E1C8B" w:rsidRPr="00CE1C8B" w:rsidRDefault="00CE1C8B" w:rsidP="00CE1C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 физического лица / наименование организации)</w:t>
            </w:r>
            <w:r w:rsidRPr="00CE1C8B">
              <w:rPr>
                <w:rStyle w:val="ac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4"/>
            </w: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E1C8B" w:rsidRPr="00CE1C8B" w:rsidRDefault="00CE1C8B" w:rsidP="00CE1C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1C8B" w:rsidRPr="00CE1C8B" w:rsidRDefault="00CE1C8B" w:rsidP="00CE1C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1C8B" w:rsidRPr="00CE1C8B" w:rsidRDefault="00970123" w:rsidP="00CE1C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</w:t>
            </w:r>
            <w:r w:rsidR="00CE1C8B"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8099F" w:rsidRPr="00CE1C8B" w:rsidRDefault="00CE1C8B" w:rsidP="00CE1C8B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1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38099F" w:rsidRDefault="0038099F" w:rsidP="0038099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38099F" w:rsidRPr="001D7924" w:rsidRDefault="0038099F" w:rsidP="0038099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38099F" w:rsidRPr="001D7924" w:rsidSect="002050C6">
      <w:footerReference w:type="default" r:id="rId8"/>
      <w:pgSz w:w="11906" w:h="16838"/>
      <w:pgMar w:top="851" w:right="850" w:bottom="567" w:left="1701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869" w:rsidRDefault="00646869" w:rsidP="00652332">
      <w:pPr>
        <w:spacing w:after="0" w:line="240" w:lineRule="auto"/>
      </w:pPr>
      <w:r>
        <w:separator/>
      </w:r>
    </w:p>
  </w:endnote>
  <w:endnote w:type="continuationSeparator" w:id="0">
    <w:p w:rsidR="00646869" w:rsidRDefault="00646869" w:rsidP="0065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9630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050C6" w:rsidRPr="002050C6" w:rsidRDefault="002050C6">
        <w:pPr>
          <w:pStyle w:val="a3"/>
          <w:jc w:val="right"/>
          <w:rPr>
            <w:rFonts w:ascii="Times New Roman" w:hAnsi="Times New Roman" w:cs="Times New Roman"/>
          </w:rPr>
        </w:pPr>
        <w:r w:rsidRPr="002050C6">
          <w:rPr>
            <w:rFonts w:ascii="Times New Roman" w:hAnsi="Times New Roman" w:cs="Times New Roman"/>
          </w:rPr>
          <w:fldChar w:fldCharType="begin"/>
        </w:r>
        <w:r w:rsidRPr="002050C6">
          <w:rPr>
            <w:rFonts w:ascii="Times New Roman" w:hAnsi="Times New Roman" w:cs="Times New Roman"/>
          </w:rPr>
          <w:instrText>PAGE   \* MERGEFORMAT</w:instrText>
        </w:r>
        <w:r w:rsidRPr="002050C6">
          <w:rPr>
            <w:rFonts w:ascii="Times New Roman" w:hAnsi="Times New Roman" w:cs="Times New Roman"/>
          </w:rPr>
          <w:fldChar w:fldCharType="separate"/>
        </w:r>
        <w:r w:rsidR="00970123">
          <w:rPr>
            <w:rFonts w:ascii="Times New Roman" w:hAnsi="Times New Roman" w:cs="Times New Roman"/>
            <w:noProof/>
          </w:rPr>
          <w:t>3</w:t>
        </w:r>
        <w:r w:rsidRPr="002050C6">
          <w:rPr>
            <w:rFonts w:ascii="Times New Roman" w:hAnsi="Times New Roman" w:cs="Times New Roman"/>
          </w:rPr>
          <w:fldChar w:fldCharType="end"/>
        </w:r>
      </w:p>
    </w:sdtContent>
  </w:sdt>
  <w:p w:rsidR="002050C6" w:rsidRDefault="002050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869" w:rsidRDefault="00646869" w:rsidP="00652332">
      <w:pPr>
        <w:spacing w:after="0" w:line="240" w:lineRule="auto"/>
      </w:pPr>
      <w:r>
        <w:separator/>
      </w:r>
    </w:p>
  </w:footnote>
  <w:footnote w:type="continuationSeparator" w:id="0">
    <w:p w:rsidR="00646869" w:rsidRDefault="00646869" w:rsidP="00652332">
      <w:pPr>
        <w:spacing w:after="0" w:line="240" w:lineRule="auto"/>
      </w:pPr>
      <w:r>
        <w:continuationSeparator/>
      </w:r>
    </w:p>
  </w:footnote>
  <w:footnote w:id="1">
    <w:p w:rsidR="00D246DB" w:rsidRPr="00D246DB" w:rsidRDefault="00D246DB" w:rsidP="00AE3C5C">
      <w:pPr>
        <w:pStyle w:val="aa"/>
        <w:jc w:val="both"/>
        <w:rPr>
          <w:sz w:val="18"/>
        </w:rPr>
      </w:pPr>
      <w:r>
        <w:rPr>
          <w:rStyle w:val="ac"/>
        </w:rPr>
        <w:footnoteRef/>
      </w:r>
      <w:r>
        <w:t xml:space="preserve"> </w:t>
      </w:r>
      <w:r w:rsidRPr="00D246DB">
        <w:rPr>
          <w:rFonts w:ascii="Times New Roman" w:eastAsia="Times New Roman" w:hAnsi="Times New Roman" w:cs="Times New Roman"/>
          <w:sz w:val="18"/>
          <w:lang w:eastAsia="ru-RU"/>
        </w:rPr>
        <w:t xml:space="preserve">В соответствии с п. 12 ст. 91 Федерального закона от 26.12.1995 № 208-ФЗ «Об акционерных обществах» в случае группового обращения акционеров с требованием о предоставлении доступа к документам, содержащим конфиденциальную информацию, </w:t>
      </w:r>
      <w:r w:rsidRPr="00D246DB">
        <w:rPr>
          <w:rFonts w:ascii="Times New Roman" w:eastAsia="Times New Roman" w:hAnsi="Times New Roman" w:cs="Times New Roman"/>
          <w:sz w:val="18"/>
          <w:lang w:eastAsia="ru-RU"/>
        </w:rPr>
        <w:t>договор о нераспространении информации (соглашени</w:t>
      </w:r>
      <w:r>
        <w:rPr>
          <w:rFonts w:ascii="Times New Roman" w:eastAsia="Times New Roman" w:hAnsi="Times New Roman" w:cs="Times New Roman"/>
          <w:sz w:val="18"/>
          <w:lang w:eastAsia="ru-RU"/>
        </w:rPr>
        <w:t>е</w:t>
      </w:r>
      <w:r w:rsidRPr="00D246DB">
        <w:rPr>
          <w:rFonts w:ascii="Times New Roman" w:eastAsia="Times New Roman" w:hAnsi="Times New Roman" w:cs="Times New Roman"/>
          <w:sz w:val="18"/>
          <w:lang w:eastAsia="ru-RU"/>
        </w:rPr>
        <w:t xml:space="preserve"> о конфиденциальности)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246DB">
        <w:rPr>
          <w:rFonts w:ascii="Times New Roman" w:eastAsia="Times New Roman" w:hAnsi="Times New Roman" w:cs="Times New Roman"/>
          <w:sz w:val="18"/>
          <w:lang w:eastAsia="ru-RU"/>
        </w:rPr>
        <w:t>должно быть подписано каждым из них, а при предоставлении доступа к таким документам представителю акционера по доверенности - как самим акционером, так и его представителем</w:t>
      </w:r>
      <w:r>
        <w:rPr>
          <w:rFonts w:ascii="Times New Roman" w:eastAsia="Times New Roman" w:hAnsi="Times New Roman" w:cs="Times New Roman"/>
          <w:sz w:val="18"/>
          <w:lang w:eastAsia="ru-RU"/>
        </w:rPr>
        <w:t>.</w:t>
      </w:r>
    </w:p>
  </w:footnote>
  <w:footnote w:id="2">
    <w:p w:rsidR="00DC7A0D" w:rsidRPr="00DC7A0D" w:rsidRDefault="00DC7A0D" w:rsidP="00DC7A0D">
      <w:pPr>
        <w:pStyle w:val="aa"/>
        <w:jc w:val="both"/>
        <w:rPr>
          <w:rFonts w:ascii="Times New Roman" w:hAnsi="Times New Roman" w:cs="Times New Roman"/>
          <w:sz w:val="18"/>
        </w:rPr>
      </w:pPr>
      <w:r w:rsidRPr="00DC7A0D">
        <w:rPr>
          <w:rStyle w:val="ac"/>
          <w:rFonts w:ascii="Times New Roman" w:hAnsi="Times New Roman" w:cs="Times New Roman"/>
          <w:sz w:val="18"/>
        </w:rPr>
        <w:footnoteRef/>
      </w:r>
      <w:r w:rsidRPr="00DC7A0D">
        <w:rPr>
          <w:rFonts w:ascii="Times New Roman" w:hAnsi="Times New Roman" w:cs="Times New Roman"/>
          <w:sz w:val="18"/>
        </w:rPr>
        <w:t xml:space="preserve"> </w:t>
      </w:r>
      <w:r w:rsidRPr="00DC7A0D">
        <w:rPr>
          <w:rFonts w:ascii="Times New Roman" w:eastAsia="Times New Roman" w:hAnsi="Times New Roman" w:cs="Times New Roman"/>
          <w:sz w:val="18"/>
          <w:lang w:eastAsia="ru-RU"/>
        </w:rPr>
        <w:t xml:space="preserve">Данный подпункт включается в пункт 5 </w:t>
      </w:r>
      <w:r>
        <w:rPr>
          <w:rFonts w:ascii="Times New Roman" w:eastAsia="Times New Roman" w:hAnsi="Times New Roman" w:cs="Times New Roman"/>
          <w:sz w:val="18"/>
          <w:lang w:eastAsia="ru-RU"/>
        </w:rPr>
        <w:t>Договора</w:t>
      </w:r>
      <w:r w:rsidRPr="00DC7A0D">
        <w:rPr>
          <w:rFonts w:ascii="Times New Roman" w:eastAsia="Times New Roman" w:hAnsi="Times New Roman" w:cs="Times New Roman"/>
          <w:sz w:val="18"/>
          <w:lang w:eastAsia="ru-RU"/>
        </w:rPr>
        <w:t xml:space="preserve"> в случае, если </w:t>
      </w:r>
      <w:r w:rsidRPr="00DC7A0D">
        <w:rPr>
          <w:rFonts w:ascii="Times New Roman" w:eastAsia="Times New Roman" w:hAnsi="Times New Roman" w:cs="Times New Roman"/>
          <w:sz w:val="18"/>
          <w:lang w:eastAsia="ru-RU"/>
        </w:rPr>
        <w:t xml:space="preserve">Договор </w:t>
      </w:r>
      <w:r w:rsidRPr="00DC7A0D">
        <w:rPr>
          <w:rFonts w:ascii="Times New Roman" w:eastAsia="Times New Roman" w:hAnsi="Times New Roman" w:cs="Times New Roman"/>
          <w:sz w:val="18"/>
          <w:lang w:eastAsia="ru-RU"/>
        </w:rPr>
        <w:t xml:space="preserve">заключается с Акционером, владеющим менее чем 25 процентами голосующих акций Общества (п. 4 ст. 91 </w:t>
      </w:r>
      <w:r w:rsidR="00594BDE" w:rsidRPr="00594BDE">
        <w:rPr>
          <w:rFonts w:ascii="Times New Roman" w:eastAsia="Times New Roman" w:hAnsi="Times New Roman" w:cs="Times New Roman"/>
          <w:sz w:val="18"/>
          <w:lang w:eastAsia="ru-RU"/>
        </w:rPr>
        <w:t>Закона № 208-ФЗ</w:t>
      </w:r>
      <w:r w:rsidRPr="00DC7A0D">
        <w:rPr>
          <w:rFonts w:ascii="Times New Roman" w:eastAsia="Times New Roman" w:hAnsi="Times New Roman" w:cs="Times New Roman"/>
          <w:sz w:val="18"/>
          <w:lang w:eastAsia="ru-RU"/>
        </w:rPr>
        <w:t>).</w:t>
      </w:r>
    </w:p>
  </w:footnote>
  <w:footnote w:id="3">
    <w:p w:rsidR="00FF046C" w:rsidRPr="00FF046C" w:rsidRDefault="00FF046C">
      <w:pPr>
        <w:pStyle w:val="aa"/>
        <w:rPr>
          <w:sz w:val="18"/>
        </w:rPr>
      </w:pPr>
      <w:r>
        <w:rPr>
          <w:rStyle w:val="ac"/>
        </w:rPr>
        <w:footnoteRef/>
      </w:r>
      <w:r>
        <w:t xml:space="preserve"> </w:t>
      </w:r>
      <w:r w:rsidRPr="00FF046C">
        <w:rPr>
          <w:rFonts w:ascii="Times New Roman" w:eastAsia="Times New Roman" w:hAnsi="Times New Roman" w:cs="Times New Roman"/>
          <w:iCs/>
          <w:sz w:val="18"/>
          <w:lang w:eastAsia="ru-RU"/>
        </w:rPr>
        <w:t xml:space="preserve">Данная редакция пункта 8 </w:t>
      </w:r>
      <w:r>
        <w:rPr>
          <w:rFonts w:ascii="Times New Roman" w:eastAsia="Times New Roman" w:hAnsi="Times New Roman" w:cs="Times New Roman"/>
          <w:iCs/>
          <w:sz w:val="18"/>
          <w:lang w:eastAsia="ru-RU"/>
        </w:rPr>
        <w:t>Договора</w:t>
      </w:r>
      <w:r w:rsidRPr="00FF046C">
        <w:rPr>
          <w:rFonts w:ascii="Times New Roman" w:eastAsia="Times New Roman" w:hAnsi="Times New Roman" w:cs="Times New Roman"/>
          <w:iCs/>
          <w:sz w:val="18"/>
          <w:lang w:eastAsia="ru-RU"/>
        </w:rPr>
        <w:t xml:space="preserve"> используется в случае, если Акционером является юридическое лицо</w:t>
      </w:r>
      <w:r>
        <w:rPr>
          <w:rFonts w:ascii="Times New Roman" w:eastAsia="Times New Roman" w:hAnsi="Times New Roman" w:cs="Times New Roman"/>
          <w:iCs/>
          <w:sz w:val="18"/>
          <w:lang w:eastAsia="ru-RU"/>
        </w:rPr>
        <w:t>.</w:t>
      </w:r>
    </w:p>
  </w:footnote>
  <w:footnote w:id="4">
    <w:p w:rsidR="00CE1C8B" w:rsidRDefault="00CE1C8B" w:rsidP="00CE1C8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F162C">
        <w:rPr>
          <w:rFonts w:ascii="Times New Roman" w:eastAsia="Times New Roman" w:hAnsi="Times New Roman" w:cs="Times New Roman"/>
          <w:sz w:val="18"/>
          <w:lang w:eastAsia="ru-RU"/>
        </w:rPr>
        <w:t>При перечислении реквизитов юридического лица указываются ИНН, ОГРН и др., для физического лица указываются паспортные данные, адрес регистрации</w:t>
      </w:r>
      <w:r>
        <w:rPr>
          <w:rFonts w:ascii="Times New Roman" w:eastAsia="Times New Roman" w:hAnsi="Times New Roman" w:cs="Times New Roman"/>
          <w:sz w:val="18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5CBD"/>
    <w:multiLevelType w:val="hybridMultilevel"/>
    <w:tmpl w:val="285E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143A0"/>
    <w:multiLevelType w:val="hybridMultilevel"/>
    <w:tmpl w:val="6110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81E9A"/>
    <w:multiLevelType w:val="hybridMultilevel"/>
    <w:tmpl w:val="3F7CD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06164"/>
    <w:multiLevelType w:val="multilevel"/>
    <w:tmpl w:val="4D3E9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0507F6"/>
    <w:multiLevelType w:val="hybridMultilevel"/>
    <w:tmpl w:val="39305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0B"/>
    <w:rsid w:val="00015C44"/>
    <w:rsid w:val="000603CB"/>
    <w:rsid w:val="00087D28"/>
    <w:rsid w:val="00113BCA"/>
    <w:rsid w:val="00132490"/>
    <w:rsid w:val="00162F8A"/>
    <w:rsid w:val="001B1947"/>
    <w:rsid w:val="001B1CAC"/>
    <w:rsid w:val="001D7924"/>
    <w:rsid w:val="002050C6"/>
    <w:rsid w:val="002F714D"/>
    <w:rsid w:val="00307AEF"/>
    <w:rsid w:val="00337461"/>
    <w:rsid w:val="00346407"/>
    <w:rsid w:val="0038099F"/>
    <w:rsid w:val="003839CD"/>
    <w:rsid w:val="003929A0"/>
    <w:rsid w:val="00394F90"/>
    <w:rsid w:val="003E02ED"/>
    <w:rsid w:val="00477083"/>
    <w:rsid w:val="00555C0A"/>
    <w:rsid w:val="00555D97"/>
    <w:rsid w:val="005669EF"/>
    <w:rsid w:val="005757DD"/>
    <w:rsid w:val="00594BDE"/>
    <w:rsid w:val="005C0DB6"/>
    <w:rsid w:val="005C5BAA"/>
    <w:rsid w:val="005C7024"/>
    <w:rsid w:val="006348CA"/>
    <w:rsid w:val="00642F8E"/>
    <w:rsid w:val="00646869"/>
    <w:rsid w:val="00652332"/>
    <w:rsid w:val="0066143E"/>
    <w:rsid w:val="00685E80"/>
    <w:rsid w:val="006F2741"/>
    <w:rsid w:val="00713E5F"/>
    <w:rsid w:val="007220C6"/>
    <w:rsid w:val="00756DE3"/>
    <w:rsid w:val="00772945"/>
    <w:rsid w:val="007E0796"/>
    <w:rsid w:val="0080371C"/>
    <w:rsid w:val="00814A6C"/>
    <w:rsid w:val="0083340B"/>
    <w:rsid w:val="00840600"/>
    <w:rsid w:val="00843E7C"/>
    <w:rsid w:val="00865794"/>
    <w:rsid w:val="008E4029"/>
    <w:rsid w:val="0093503B"/>
    <w:rsid w:val="009517A8"/>
    <w:rsid w:val="00970123"/>
    <w:rsid w:val="009B11A3"/>
    <w:rsid w:val="009B1652"/>
    <w:rsid w:val="00A25081"/>
    <w:rsid w:val="00AA69AF"/>
    <w:rsid w:val="00AB2874"/>
    <w:rsid w:val="00AE3C5C"/>
    <w:rsid w:val="00B55099"/>
    <w:rsid w:val="00B959C8"/>
    <w:rsid w:val="00BA66DC"/>
    <w:rsid w:val="00BC13B5"/>
    <w:rsid w:val="00C27F42"/>
    <w:rsid w:val="00CE1C8B"/>
    <w:rsid w:val="00D07795"/>
    <w:rsid w:val="00D163CC"/>
    <w:rsid w:val="00D246DB"/>
    <w:rsid w:val="00D86960"/>
    <w:rsid w:val="00D947BA"/>
    <w:rsid w:val="00DC0B5E"/>
    <w:rsid w:val="00DC7A0D"/>
    <w:rsid w:val="00DD6F9E"/>
    <w:rsid w:val="00DF162C"/>
    <w:rsid w:val="00E01600"/>
    <w:rsid w:val="00E30C54"/>
    <w:rsid w:val="00E94310"/>
    <w:rsid w:val="00EA4BD1"/>
    <w:rsid w:val="00EB5064"/>
    <w:rsid w:val="00F52408"/>
    <w:rsid w:val="00FA6122"/>
    <w:rsid w:val="00FC1665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E84F90-6936-4C9E-B681-FA921898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4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72945"/>
  </w:style>
  <w:style w:type="paragraph" w:styleId="a5">
    <w:name w:val="Balloon Text"/>
    <w:basedOn w:val="a"/>
    <w:link w:val="a6"/>
    <w:uiPriority w:val="99"/>
    <w:semiHidden/>
    <w:unhideWhenUsed/>
    <w:rsid w:val="00B5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09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332"/>
  </w:style>
  <w:style w:type="paragraph" w:styleId="a9">
    <w:name w:val="List Paragraph"/>
    <w:basedOn w:val="a"/>
    <w:uiPriority w:val="34"/>
    <w:qFormat/>
    <w:rsid w:val="009517A8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D246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246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246DB"/>
    <w:rPr>
      <w:vertAlign w:val="superscript"/>
    </w:rPr>
  </w:style>
  <w:style w:type="table" w:styleId="ad">
    <w:name w:val="Table Grid"/>
    <w:basedOn w:val="a1"/>
    <w:uiPriority w:val="39"/>
    <w:rsid w:val="0038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1388-529C-4D5B-A111-3FB65F91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2024-02-12T15:06:00Z</dcterms:created>
  <dcterms:modified xsi:type="dcterms:W3CDTF">2026-05-05T12:30:00Z</dcterms:modified>
</cp:coreProperties>
</file>