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9D" w:rsidRPr="00173BB9" w:rsidRDefault="005C589D" w:rsidP="005C589D">
      <w:pPr>
        <w:tabs>
          <w:tab w:val="left" w:pos="4253"/>
        </w:tabs>
        <w:jc w:val="center"/>
        <w:rPr>
          <w:b/>
          <w:bCs/>
          <w:sz w:val="22"/>
          <w:szCs w:val="22"/>
        </w:rPr>
      </w:pPr>
      <w:r w:rsidRPr="00173BB9">
        <w:rPr>
          <w:b/>
          <w:bCs/>
          <w:sz w:val="22"/>
          <w:szCs w:val="22"/>
        </w:rPr>
        <w:t xml:space="preserve">Сообщение о существенном факте </w:t>
      </w:r>
    </w:p>
    <w:p w:rsidR="005C589D" w:rsidRPr="00173BB9" w:rsidRDefault="005C589D" w:rsidP="005C589D">
      <w:pPr>
        <w:jc w:val="center"/>
        <w:rPr>
          <w:b/>
          <w:bCs/>
          <w:sz w:val="22"/>
          <w:szCs w:val="22"/>
        </w:rPr>
      </w:pPr>
      <w:r w:rsidRPr="00173BB9">
        <w:rPr>
          <w:b/>
          <w:sz w:val="22"/>
          <w:szCs w:val="22"/>
        </w:rPr>
        <w:t>«О проведении заседания совета директоров эмитента и его повестке дня»</w:t>
      </w:r>
    </w:p>
    <w:p w:rsidR="005C589D" w:rsidRPr="00173BB9" w:rsidRDefault="005C589D" w:rsidP="005C589D">
      <w:pPr>
        <w:ind w:left="1134" w:right="1134"/>
        <w:jc w:val="center"/>
        <w:rPr>
          <w:b/>
          <w:bCs/>
          <w:sz w:val="22"/>
          <w:szCs w:val="22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5C589D" w:rsidRPr="00173BB9" w:rsidTr="00751062">
        <w:trPr>
          <w:cantSplit/>
        </w:trPr>
        <w:tc>
          <w:tcPr>
            <w:tcW w:w="9979" w:type="dxa"/>
            <w:gridSpan w:val="2"/>
          </w:tcPr>
          <w:p w:rsidR="005C589D" w:rsidRPr="00173BB9" w:rsidRDefault="005C589D" w:rsidP="00751062">
            <w:pPr>
              <w:jc w:val="center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1. Общие сведения</w:t>
            </w:r>
          </w:p>
        </w:tc>
      </w:tr>
      <w:tr w:rsidR="00534615" w:rsidRPr="00173BB9" w:rsidTr="00751062">
        <w:tc>
          <w:tcPr>
            <w:tcW w:w="4933" w:type="dxa"/>
          </w:tcPr>
          <w:p w:rsidR="00534615" w:rsidRPr="00173BB9" w:rsidRDefault="00534615" w:rsidP="00534615">
            <w:pPr>
              <w:ind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 xml:space="preserve">1.1. Полное фирменное наименование эмитента </w:t>
            </w:r>
          </w:p>
        </w:tc>
        <w:tc>
          <w:tcPr>
            <w:tcW w:w="5046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 xml:space="preserve">Публичное акционерное общество «Фармсинтез» </w:t>
            </w:r>
            <w:r w:rsidRPr="00173BB9">
              <w:rPr>
                <w:sz w:val="22"/>
                <w:szCs w:val="22"/>
              </w:rPr>
              <w:br/>
            </w:r>
          </w:p>
        </w:tc>
      </w:tr>
      <w:tr w:rsidR="00534615" w:rsidRPr="00173BB9" w:rsidTr="00751062">
        <w:tc>
          <w:tcPr>
            <w:tcW w:w="4933" w:type="dxa"/>
          </w:tcPr>
          <w:p w:rsidR="00534615" w:rsidRPr="00173BB9" w:rsidRDefault="00534615" w:rsidP="00534615">
            <w:pPr>
              <w:shd w:val="clear" w:color="auto" w:fill="FFFFFF"/>
              <w:autoSpaceDE/>
              <w:autoSpaceDN/>
              <w:rPr>
                <w:color w:val="000000"/>
                <w:sz w:val="22"/>
                <w:szCs w:val="22"/>
              </w:rPr>
            </w:pPr>
            <w:r w:rsidRPr="00173BB9">
              <w:rPr>
                <w:color w:val="000000"/>
                <w:sz w:val="22"/>
                <w:szCs w:val="22"/>
              </w:rPr>
              <w:t>1.2. Адрес эмитента, указанный в едином государственном реестре юридических лиц:</w:t>
            </w:r>
          </w:p>
        </w:tc>
        <w:tc>
          <w:tcPr>
            <w:tcW w:w="5046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188663, Ленинградская обл., Всеволожский муниципальный район, Кузьмоловское городское поселение, гп. Кузьмоловский, ул. Заводская, здание 3, корпус 134</w:t>
            </w:r>
          </w:p>
        </w:tc>
      </w:tr>
      <w:tr w:rsidR="00534615" w:rsidRPr="00173BB9" w:rsidTr="00EE527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173BB9">
              <w:rPr>
                <w:sz w:val="22"/>
                <w:szCs w:val="22"/>
                <w:lang w:eastAsia="en-US"/>
              </w:rPr>
              <w:t xml:space="preserve">1.3. Основной государственный регистрационный номер (ОГРН) эмитента </w:t>
            </w:r>
          </w:p>
        </w:tc>
        <w:tc>
          <w:tcPr>
            <w:tcW w:w="5046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1034700559189</w:t>
            </w:r>
          </w:p>
        </w:tc>
      </w:tr>
      <w:tr w:rsidR="00534615" w:rsidRPr="00173BB9" w:rsidTr="00EE527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173BB9">
              <w:rPr>
                <w:sz w:val="22"/>
                <w:szCs w:val="22"/>
                <w:lang w:eastAsia="en-US"/>
              </w:rPr>
              <w:t>1.4. Идентификационный номер налогоплательщика (ИНН) эмитента</w:t>
            </w:r>
          </w:p>
        </w:tc>
        <w:tc>
          <w:tcPr>
            <w:tcW w:w="5046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7801075160</w:t>
            </w:r>
          </w:p>
        </w:tc>
      </w:tr>
      <w:tr w:rsidR="00534615" w:rsidRPr="00173BB9" w:rsidTr="00751062">
        <w:tc>
          <w:tcPr>
            <w:tcW w:w="4933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09669-J</w:t>
            </w:r>
          </w:p>
        </w:tc>
      </w:tr>
      <w:tr w:rsidR="00534615" w:rsidRPr="00173BB9" w:rsidTr="00751062">
        <w:tc>
          <w:tcPr>
            <w:tcW w:w="4933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 w:rsidRPr="00173BB9">
              <w:rPr>
                <w:i/>
                <w:sz w:val="22"/>
                <w:szCs w:val="22"/>
              </w:rPr>
              <w:t>http://www.pharmsynthez.com/,</w:t>
            </w:r>
          </w:p>
          <w:p w:rsidR="00534615" w:rsidRPr="00173BB9" w:rsidRDefault="00534615" w:rsidP="00534615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 w:rsidRPr="00173BB9">
              <w:rPr>
                <w:i/>
                <w:sz w:val="22"/>
                <w:szCs w:val="22"/>
              </w:rPr>
              <w:t>http://www.e-disclosure.ru/portal/company.aspx?id=4378</w:t>
            </w:r>
          </w:p>
        </w:tc>
      </w:tr>
      <w:tr w:rsidR="00534615" w:rsidRPr="00173BB9" w:rsidTr="00751062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сообщение: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173BB9" w:rsidRDefault="00173BB9" w:rsidP="00173BB9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03</w:t>
            </w:r>
            <w:r w:rsidR="00534615" w:rsidRPr="00173BB9">
              <w:rPr>
                <w:sz w:val="22"/>
                <w:szCs w:val="22"/>
              </w:rPr>
              <w:t>.</w:t>
            </w:r>
            <w:r w:rsidR="005F372D" w:rsidRPr="00173BB9">
              <w:rPr>
                <w:sz w:val="22"/>
                <w:szCs w:val="22"/>
              </w:rPr>
              <w:t>0</w:t>
            </w:r>
            <w:r w:rsidRPr="00173BB9">
              <w:rPr>
                <w:sz w:val="22"/>
                <w:szCs w:val="22"/>
              </w:rPr>
              <w:t>4</w:t>
            </w:r>
            <w:r w:rsidR="000401DD" w:rsidRPr="00173BB9">
              <w:rPr>
                <w:sz w:val="22"/>
                <w:szCs w:val="22"/>
              </w:rPr>
              <w:t>.</w:t>
            </w:r>
            <w:r w:rsidR="00534615" w:rsidRPr="00173BB9">
              <w:rPr>
                <w:sz w:val="22"/>
                <w:szCs w:val="22"/>
              </w:rPr>
              <w:t>202</w:t>
            </w:r>
            <w:r w:rsidR="005F372D" w:rsidRPr="00173BB9">
              <w:rPr>
                <w:sz w:val="22"/>
                <w:szCs w:val="22"/>
              </w:rPr>
              <w:t>6</w:t>
            </w:r>
          </w:p>
        </w:tc>
      </w:tr>
    </w:tbl>
    <w:p w:rsidR="005C589D" w:rsidRPr="00173BB9" w:rsidRDefault="005C589D" w:rsidP="005C589D">
      <w:pPr>
        <w:rPr>
          <w:sz w:val="22"/>
          <w:szCs w:val="2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5C589D" w:rsidRPr="00173BB9" w:rsidTr="00751062">
        <w:trPr>
          <w:trHeight w:val="255"/>
        </w:trPr>
        <w:tc>
          <w:tcPr>
            <w:tcW w:w="9951" w:type="dxa"/>
          </w:tcPr>
          <w:p w:rsidR="005C589D" w:rsidRPr="00173BB9" w:rsidRDefault="005C589D" w:rsidP="00751062">
            <w:pPr>
              <w:adjustRightInd w:val="0"/>
              <w:ind w:left="57" w:right="57"/>
              <w:jc w:val="center"/>
              <w:outlineLvl w:val="3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2. Содержание сообщения</w:t>
            </w:r>
          </w:p>
        </w:tc>
      </w:tr>
      <w:tr w:rsidR="005C589D" w:rsidRPr="00173BB9" w:rsidTr="00751062">
        <w:trPr>
          <w:trHeight w:val="1266"/>
        </w:trPr>
        <w:tc>
          <w:tcPr>
            <w:tcW w:w="9951" w:type="dxa"/>
          </w:tcPr>
          <w:p w:rsidR="005C589D" w:rsidRPr="00173BB9" w:rsidRDefault="005C589D" w:rsidP="00CA7BD3">
            <w:pPr>
              <w:adjustRightInd w:val="0"/>
              <w:ind w:left="57" w:right="57"/>
              <w:jc w:val="both"/>
              <w:outlineLvl w:val="3"/>
              <w:rPr>
                <w:b/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2.1. Дата принятия председателем совета директоров эмитента решения о проведении за</w:t>
            </w:r>
            <w:r w:rsidR="0093552C" w:rsidRPr="00173BB9">
              <w:rPr>
                <w:sz w:val="22"/>
                <w:szCs w:val="22"/>
              </w:rPr>
              <w:t>очного голосования</w:t>
            </w:r>
            <w:r w:rsidRPr="00173BB9">
              <w:rPr>
                <w:sz w:val="22"/>
                <w:szCs w:val="22"/>
              </w:rPr>
              <w:t xml:space="preserve"> совета директоров эмитента:</w:t>
            </w:r>
            <w:r w:rsidRPr="00173BB9">
              <w:rPr>
                <w:b/>
                <w:i/>
                <w:sz w:val="22"/>
                <w:szCs w:val="22"/>
              </w:rPr>
              <w:t xml:space="preserve"> </w:t>
            </w:r>
            <w:r w:rsidR="00173BB9" w:rsidRPr="00173BB9">
              <w:rPr>
                <w:b/>
                <w:sz w:val="22"/>
                <w:szCs w:val="22"/>
              </w:rPr>
              <w:t>03 апреля</w:t>
            </w:r>
            <w:r w:rsidRPr="00173BB9">
              <w:rPr>
                <w:b/>
                <w:sz w:val="22"/>
                <w:szCs w:val="22"/>
              </w:rPr>
              <w:t xml:space="preserve"> 202</w:t>
            </w:r>
            <w:r w:rsidR="005F372D" w:rsidRPr="00173BB9">
              <w:rPr>
                <w:b/>
                <w:sz w:val="22"/>
                <w:szCs w:val="22"/>
              </w:rPr>
              <w:t>6</w:t>
            </w:r>
            <w:r w:rsidRPr="00173BB9">
              <w:rPr>
                <w:b/>
                <w:sz w:val="22"/>
                <w:szCs w:val="22"/>
              </w:rPr>
              <w:t xml:space="preserve"> года.</w:t>
            </w:r>
          </w:p>
          <w:p w:rsidR="005C589D" w:rsidRPr="00173BB9" w:rsidRDefault="005C589D" w:rsidP="00105912">
            <w:pPr>
              <w:adjustRightInd w:val="0"/>
              <w:ind w:left="57" w:right="57"/>
              <w:jc w:val="both"/>
              <w:outlineLvl w:val="3"/>
              <w:rPr>
                <w:b/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 xml:space="preserve">2.2. </w:t>
            </w:r>
            <w:r w:rsidR="00105912" w:rsidRPr="00173BB9">
              <w:rPr>
                <w:sz w:val="22"/>
                <w:szCs w:val="22"/>
              </w:rPr>
              <w:t>Дата проведения заочного голосования совета директоров эмитента (дата пред</w:t>
            </w:r>
            <w:r w:rsidR="00BB2F87" w:rsidRPr="00173BB9">
              <w:rPr>
                <w:sz w:val="22"/>
                <w:szCs w:val="22"/>
              </w:rPr>
              <w:t>о</w:t>
            </w:r>
            <w:r w:rsidR="00105912" w:rsidRPr="00173BB9">
              <w:rPr>
                <w:sz w:val="22"/>
                <w:szCs w:val="22"/>
              </w:rPr>
              <w:t>ставления членами совета директоров эмитента документов, содержащих сведения о волеизъявлении членов совета директоров эмитента – заполненных бюллетеней для голосования)</w:t>
            </w:r>
            <w:r w:rsidRPr="00173BB9">
              <w:rPr>
                <w:sz w:val="22"/>
                <w:szCs w:val="22"/>
              </w:rPr>
              <w:t xml:space="preserve">: </w:t>
            </w:r>
            <w:r w:rsidR="00173BB9" w:rsidRPr="00173BB9">
              <w:rPr>
                <w:b/>
                <w:sz w:val="22"/>
                <w:szCs w:val="22"/>
              </w:rPr>
              <w:t xml:space="preserve">08 апреля </w:t>
            </w:r>
            <w:r w:rsidRPr="00173BB9">
              <w:rPr>
                <w:b/>
                <w:sz w:val="22"/>
                <w:szCs w:val="22"/>
              </w:rPr>
              <w:t>202</w:t>
            </w:r>
            <w:r w:rsidR="003219DF" w:rsidRPr="00173BB9">
              <w:rPr>
                <w:b/>
                <w:sz w:val="22"/>
                <w:szCs w:val="22"/>
              </w:rPr>
              <w:t>6</w:t>
            </w:r>
            <w:r w:rsidRPr="00173BB9">
              <w:rPr>
                <w:b/>
                <w:sz w:val="22"/>
                <w:szCs w:val="22"/>
              </w:rPr>
              <w:t xml:space="preserve"> года.</w:t>
            </w:r>
          </w:p>
          <w:p w:rsidR="005C589D" w:rsidRPr="00173BB9" w:rsidRDefault="005C589D" w:rsidP="00CA7BD3">
            <w:pPr>
              <w:adjustRightInd w:val="0"/>
              <w:ind w:left="57" w:right="57"/>
              <w:jc w:val="both"/>
              <w:outlineLvl w:val="3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 xml:space="preserve">2.3. Повестка дня </w:t>
            </w:r>
            <w:r w:rsidR="00BB2F87" w:rsidRPr="00173BB9">
              <w:rPr>
                <w:sz w:val="22"/>
                <w:szCs w:val="22"/>
              </w:rPr>
              <w:t xml:space="preserve">заочного голосования </w:t>
            </w:r>
            <w:r w:rsidRPr="00173BB9">
              <w:rPr>
                <w:sz w:val="22"/>
                <w:szCs w:val="22"/>
              </w:rPr>
              <w:t>совета директоров</w:t>
            </w:r>
            <w:r w:rsidR="00BB2F87" w:rsidRPr="00173BB9">
              <w:rPr>
                <w:sz w:val="22"/>
                <w:szCs w:val="22"/>
              </w:rPr>
              <w:t xml:space="preserve"> эмитента</w:t>
            </w:r>
            <w:r w:rsidRPr="00173BB9">
              <w:rPr>
                <w:sz w:val="22"/>
                <w:szCs w:val="22"/>
              </w:rPr>
              <w:t xml:space="preserve">: </w:t>
            </w:r>
          </w:p>
          <w:p w:rsidR="00173BB9" w:rsidRPr="00173BB9" w:rsidRDefault="00173BB9" w:rsidP="00173BB9">
            <w:pPr>
              <w:tabs>
                <w:tab w:val="left" w:pos="1276"/>
              </w:tabs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73BB9">
              <w:rPr>
                <w:b/>
                <w:color w:val="000000"/>
                <w:sz w:val="22"/>
                <w:szCs w:val="22"/>
                <w:u w:val="single"/>
              </w:rPr>
              <w:t>Вопрос 1.</w:t>
            </w:r>
          </w:p>
          <w:p w:rsidR="00173BB9" w:rsidRPr="00173BB9" w:rsidRDefault="00173BB9" w:rsidP="00173BB9">
            <w:pPr>
              <w:autoSpaceDE/>
              <w:autoSpaceDN/>
              <w:ind w:left="251" w:right="147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73BB9">
              <w:rPr>
                <w:rFonts w:eastAsiaTheme="minorHAnsi"/>
                <w:sz w:val="22"/>
                <w:szCs w:val="22"/>
                <w:lang w:eastAsia="en-US"/>
              </w:rPr>
              <w:t>О назначении на должность лица, ответственного за организацию и осуществление внутреннего аудита Общества.</w:t>
            </w:r>
          </w:p>
          <w:p w:rsidR="00173BB9" w:rsidRPr="00173BB9" w:rsidRDefault="00173BB9" w:rsidP="00173BB9">
            <w:pPr>
              <w:tabs>
                <w:tab w:val="left" w:pos="1276"/>
              </w:tabs>
              <w:autoSpaceDE/>
              <w:autoSpaceDN/>
              <w:ind w:left="251" w:right="14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73BB9">
              <w:rPr>
                <w:b/>
                <w:color w:val="000000"/>
                <w:sz w:val="22"/>
                <w:szCs w:val="22"/>
                <w:u w:val="single"/>
              </w:rPr>
              <w:t>Вопрос 2.</w:t>
            </w:r>
          </w:p>
          <w:p w:rsidR="00173BB9" w:rsidRPr="00173BB9" w:rsidRDefault="00173BB9" w:rsidP="00173BB9">
            <w:pPr>
              <w:autoSpaceDE/>
              <w:autoSpaceDN/>
              <w:ind w:left="251" w:right="147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73BB9">
              <w:rPr>
                <w:rFonts w:eastAsiaTheme="minorHAnsi"/>
                <w:sz w:val="22"/>
                <w:szCs w:val="22"/>
                <w:lang w:eastAsia="en-US"/>
              </w:rPr>
              <w:t>Утверждение условий трудового договора с лицом, ответственным за организацию и осуществление внутреннего аудита Общества.</w:t>
            </w:r>
          </w:p>
          <w:p w:rsidR="003563BE" w:rsidRPr="00173BB9" w:rsidRDefault="003563BE" w:rsidP="005F372D">
            <w:pPr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</w:rPr>
            </w:pPr>
          </w:p>
          <w:p w:rsidR="001504C0" w:rsidRPr="00173BB9" w:rsidRDefault="001504C0" w:rsidP="00CA7BD3">
            <w:pPr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rFonts w:eastAsia="Calibri"/>
                <w:sz w:val="22"/>
                <w:szCs w:val="22"/>
              </w:rPr>
              <w:t xml:space="preserve">2.4. В случае если повестка дня </w:t>
            </w:r>
            <w:r w:rsidR="00862085" w:rsidRPr="00173BB9">
              <w:rPr>
                <w:rFonts w:eastAsia="Calibri"/>
                <w:sz w:val="22"/>
                <w:szCs w:val="22"/>
              </w:rPr>
              <w:t xml:space="preserve">заочного голосования </w:t>
            </w:r>
            <w:r w:rsidRPr="00173BB9">
              <w:rPr>
                <w:rFonts w:eastAsia="Calibri"/>
                <w:sz w:val="22"/>
                <w:szCs w:val="22"/>
              </w:rPr>
              <w:t>совета директоров эмитента содержит вопросы, связанные с осуществлением прав по определенным ценным бумагам эмитента, должны быть указаны вид, категория (тип), серия (при наличии) и иные идентификационные признаки ценных бумаг, указанные в решении о выпуске таких ценных бумаг</w:t>
            </w:r>
            <w:r w:rsidRPr="00173BB9">
              <w:rPr>
                <w:sz w:val="22"/>
                <w:szCs w:val="22"/>
              </w:rPr>
              <w:t>:</w:t>
            </w:r>
          </w:p>
          <w:p w:rsidR="001504C0" w:rsidRPr="00173BB9" w:rsidRDefault="001504C0" w:rsidP="001504C0">
            <w:pPr>
              <w:adjustRightInd w:val="0"/>
              <w:ind w:left="109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 xml:space="preserve">- акции обыкновенные </w:t>
            </w:r>
          </w:p>
          <w:p w:rsidR="001504C0" w:rsidRPr="00173BB9" w:rsidRDefault="001504C0" w:rsidP="001504C0">
            <w:pPr>
              <w:adjustRightInd w:val="0"/>
              <w:ind w:left="109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- регистрационный номер выпуска ценных бумаг: 1-02-09669-J</w:t>
            </w:r>
          </w:p>
          <w:p w:rsidR="001504C0" w:rsidRPr="00173BB9" w:rsidRDefault="001504C0" w:rsidP="001504C0">
            <w:pPr>
              <w:adjustRightInd w:val="0"/>
              <w:ind w:left="109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- дата регистрации выпуска ценных бумаг: 09.08.2004</w:t>
            </w:r>
          </w:p>
          <w:p w:rsidR="001504C0" w:rsidRPr="00173BB9" w:rsidRDefault="001504C0" w:rsidP="001504C0">
            <w:pPr>
              <w:adjustRightInd w:val="0"/>
              <w:ind w:left="109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 xml:space="preserve">- </w:t>
            </w:r>
            <w:r w:rsidRPr="00173BB9">
              <w:rPr>
                <w:bCs/>
                <w:iCs/>
                <w:sz w:val="22"/>
                <w:szCs w:val="22"/>
              </w:rPr>
              <w:t xml:space="preserve">международный код (номер) идентификации ценных бумаг (ISIN): </w:t>
            </w:r>
            <w:r w:rsidRPr="00173BB9">
              <w:rPr>
                <w:sz w:val="22"/>
                <w:szCs w:val="22"/>
              </w:rPr>
              <w:t>RU000A0JR514</w:t>
            </w:r>
          </w:p>
          <w:p w:rsidR="005C589D" w:rsidRPr="00173BB9" w:rsidRDefault="005C589D" w:rsidP="001504C0">
            <w:pPr>
              <w:autoSpaceDE/>
              <w:autoSpaceDN/>
              <w:ind w:left="109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5C589D" w:rsidRPr="00173BB9" w:rsidRDefault="005C589D" w:rsidP="005C589D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55"/>
        <w:gridCol w:w="1474"/>
        <w:gridCol w:w="397"/>
        <w:gridCol w:w="369"/>
        <w:gridCol w:w="539"/>
        <w:gridCol w:w="1701"/>
        <w:gridCol w:w="907"/>
        <w:gridCol w:w="2552"/>
        <w:gridCol w:w="113"/>
      </w:tblGrid>
      <w:tr w:rsidR="005C589D" w:rsidRPr="00173BB9" w:rsidTr="00751062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D" w:rsidRPr="00173BB9" w:rsidRDefault="005C589D" w:rsidP="00751062">
            <w:pPr>
              <w:jc w:val="center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3. Подпись</w:t>
            </w:r>
          </w:p>
        </w:tc>
      </w:tr>
      <w:tr w:rsidR="005C589D" w:rsidRPr="00173BB9" w:rsidTr="00751062">
        <w:tc>
          <w:tcPr>
            <w:tcW w:w="47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ind w:left="57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3.1. Генеральный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173BB9" w:rsidRDefault="005C589D" w:rsidP="00751062">
            <w:pPr>
              <w:jc w:val="center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подпись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B952EB">
            <w:pPr>
              <w:jc w:val="center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А.</w:t>
            </w:r>
            <w:r w:rsidR="00B952EB" w:rsidRPr="00173BB9">
              <w:rPr>
                <w:sz w:val="22"/>
                <w:szCs w:val="22"/>
              </w:rPr>
              <w:t>Н.</w:t>
            </w:r>
            <w:r w:rsidRPr="00173BB9">
              <w:rPr>
                <w:sz w:val="22"/>
                <w:szCs w:val="22"/>
              </w:rPr>
              <w:t xml:space="preserve"> </w:t>
            </w:r>
            <w:r w:rsidR="00B952EB" w:rsidRPr="00173BB9">
              <w:rPr>
                <w:sz w:val="22"/>
                <w:szCs w:val="22"/>
              </w:rPr>
              <w:t>Шафранов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</w:p>
        </w:tc>
      </w:tr>
      <w:tr w:rsidR="005C589D" w:rsidRPr="00173BB9" w:rsidTr="00751062">
        <w:tc>
          <w:tcPr>
            <w:tcW w:w="4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589D" w:rsidRPr="00173BB9" w:rsidRDefault="005C589D" w:rsidP="0075106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173BB9" w:rsidRDefault="005C589D" w:rsidP="00751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173BB9" w:rsidRDefault="005C589D" w:rsidP="00751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</w:p>
        </w:tc>
      </w:tr>
      <w:tr w:rsidR="005C589D" w:rsidRPr="00173BB9" w:rsidTr="00751062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spacing w:before="240"/>
              <w:ind w:left="57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jc w:val="right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173BB9" w:rsidRDefault="00173BB9" w:rsidP="00BD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173BB9" w:rsidRDefault="00173BB9" w:rsidP="0017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  <w:bookmarkStart w:id="0" w:name="_GoBack"/>
            <w:bookmarkEnd w:id="0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jc w:val="right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173BB9" w:rsidRDefault="005C589D" w:rsidP="00796930">
            <w:pPr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2</w:t>
            </w:r>
            <w:r w:rsidR="00796930" w:rsidRPr="00173BB9">
              <w:rPr>
                <w:sz w:val="22"/>
                <w:szCs w:val="22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ind w:left="57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jc w:val="center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М.П.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</w:p>
        </w:tc>
      </w:tr>
      <w:tr w:rsidR="005C589D" w:rsidRPr="00173BB9" w:rsidTr="00751062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</w:p>
        </w:tc>
      </w:tr>
    </w:tbl>
    <w:p w:rsidR="000C5322" w:rsidRPr="00173BB9" w:rsidRDefault="000C5322">
      <w:pPr>
        <w:rPr>
          <w:sz w:val="22"/>
          <w:szCs w:val="22"/>
        </w:rPr>
      </w:pPr>
    </w:p>
    <w:sectPr w:rsidR="000C5322" w:rsidRPr="00173BB9" w:rsidSect="00173BB9">
      <w:pgSz w:w="11906" w:h="16838"/>
      <w:pgMar w:top="709" w:right="850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AA6" w:rsidRDefault="00031AA6" w:rsidP="00B952EB">
      <w:r>
        <w:separator/>
      </w:r>
    </w:p>
  </w:endnote>
  <w:endnote w:type="continuationSeparator" w:id="0">
    <w:p w:rsidR="00031AA6" w:rsidRDefault="00031AA6" w:rsidP="00B9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AA6" w:rsidRDefault="00031AA6" w:rsidP="00B952EB">
      <w:r>
        <w:separator/>
      </w:r>
    </w:p>
  </w:footnote>
  <w:footnote w:type="continuationSeparator" w:id="0">
    <w:p w:rsidR="00031AA6" w:rsidRDefault="00031AA6" w:rsidP="00B95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64"/>
    <w:rsid w:val="00031AA6"/>
    <w:rsid w:val="000401DD"/>
    <w:rsid w:val="000C5322"/>
    <w:rsid w:val="000E6674"/>
    <w:rsid w:val="000E7F45"/>
    <w:rsid w:val="00105912"/>
    <w:rsid w:val="00107F42"/>
    <w:rsid w:val="0013753E"/>
    <w:rsid w:val="00143E26"/>
    <w:rsid w:val="001504C0"/>
    <w:rsid w:val="00173BB9"/>
    <w:rsid w:val="001A4FCD"/>
    <w:rsid w:val="001C008B"/>
    <w:rsid w:val="00200DCB"/>
    <w:rsid w:val="002B486A"/>
    <w:rsid w:val="002B4D4A"/>
    <w:rsid w:val="002D5F36"/>
    <w:rsid w:val="003219DF"/>
    <w:rsid w:val="0032757E"/>
    <w:rsid w:val="003563BE"/>
    <w:rsid w:val="00356580"/>
    <w:rsid w:val="003C7774"/>
    <w:rsid w:val="00403474"/>
    <w:rsid w:val="00406E64"/>
    <w:rsid w:val="00431F4F"/>
    <w:rsid w:val="004706CD"/>
    <w:rsid w:val="00534615"/>
    <w:rsid w:val="00577A46"/>
    <w:rsid w:val="005859D3"/>
    <w:rsid w:val="005965E2"/>
    <w:rsid w:val="005C589D"/>
    <w:rsid w:val="005F372D"/>
    <w:rsid w:val="00600628"/>
    <w:rsid w:val="006139B1"/>
    <w:rsid w:val="00621DFF"/>
    <w:rsid w:val="006431D0"/>
    <w:rsid w:val="00653FC3"/>
    <w:rsid w:val="006652B3"/>
    <w:rsid w:val="00683C03"/>
    <w:rsid w:val="00705F52"/>
    <w:rsid w:val="007060CC"/>
    <w:rsid w:val="00721EBC"/>
    <w:rsid w:val="007253CC"/>
    <w:rsid w:val="00726712"/>
    <w:rsid w:val="00751062"/>
    <w:rsid w:val="007526D1"/>
    <w:rsid w:val="00796930"/>
    <w:rsid w:val="00803330"/>
    <w:rsid w:val="00824F82"/>
    <w:rsid w:val="00842988"/>
    <w:rsid w:val="00862085"/>
    <w:rsid w:val="008A30E1"/>
    <w:rsid w:val="008A48CA"/>
    <w:rsid w:val="008C01DF"/>
    <w:rsid w:val="008D052A"/>
    <w:rsid w:val="008D33EF"/>
    <w:rsid w:val="008F49C4"/>
    <w:rsid w:val="0093552C"/>
    <w:rsid w:val="00957D12"/>
    <w:rsid w:val="00977B71"/>
    <w:rsid w:val="009C7B2B"/>
    <w:rsid w:val="009D2465"/>
    <w:rsid w:val="00A24C65"/>
    <w:rsid w:val="00AA592B"/>
    <w:rsid w:val="00AB4A8C"/>
    <w:rsid w:val="00B00901"/>
    <w:rsid w:val="00B10831"/>
    <w:rsid w:val="00B952EB"/>
    <w:rsid w:val="00BB2F87"/>
    <w:rsid w:val="00BD7B01"/>
    <w:rsid w:val="00BF5D2D"/>
    <w:rsid w:val="00C22078"/>
    <w:rsid w:val="00C817AC"/>
    <w:rsid w:val="00C867DF"/>
    <w:rsid w:val="00C941DF"/>
    <w:rsid w:val="00CA7BD3"/>
    <w:rsid w:val="00D604A0"/>
    <w:rsid w:val="00D66544"/>
    <w:rsid w:val="00D91465"/>
    <w:rsid w:val="00D955E4"/>
    <w:rsid w:val="00DA2E38"/>
    <w:rsid w:val="00DD7798"/>
    <w:rsid w:val="00E136B7"/>
    <w:rsid w:val="00E41DF7"/>
    <w:rsid w:val="00E46FEB"/>
    <w:rsid w:val="00E76856"/>
    <w:rsid w:val="00EB1C87"/>
    <w:rsid w:val="00F77646"/>
    <w:rsid w:val="00FA6A71"/>
    <w:rsid w:val="00FC60C6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30C00-D54F-497B-A41A-3BF68048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6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8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952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52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952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52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2024-03-01T13:20:00Z</dcterms:created>
  <dcterms:modified xsi:type="dcterms:W3CDTF">2026-04-03T11:27:00Z</dcterms:modified>
</cp:coreProperties>
</file>