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130619" w:rsidP="00CA7BD3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 w:rsidR="00CA7BD3">
              <w:rPr>
                <w:sz w:val="22"/>
                <w:szCs w:val="22"/>
                <w:lang w:val="en-US"/>
              </w:rPr>
              <w:t>4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CB7388" w:rsidRDefault="005C589D" w:rsidP="00CB7388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</w:t>
            </w:r>
            <w:r w:rsidRPr="00CA7BD3">
              <w:rPr>
                <w:sz w:val="22"/>
                <w:szCs w:val="22"/>
              </w:rPr>
              <w:t xml:space="preserve">внутренними документами или обычаями делового оборота является основанием для проведения </w:t>
            </w:r>
            <w:r w:rsidRPr="00CB7388">
              <w:rPr>
                <w:sz w:val="22"/>
                <w:szCs w:val="22"/>
              </w:rPr>
              <w:t>заседания совета директоров эмитента:</w:t>
            </w:r>
            <w:r w:rsidRPr="00CB7388">
              <w:rPr>
                <w:b/>
                <w:i/>
                <w:sz w:val="22"/>
                <w:szCs w:val="22"/>
              </w:rPr>
              <w:t xml:space="preserve"> «</w:t>
            </w:r>
            <w:r w:rsidR="00130619" w:rsidRPr="00CB7388">
              <w:rPr>
                <w:b/>
                <w:i/>
                <w:sz w:val="22"/>
                <w:szCs w:val="22"/>
              </w:rPr>
              <w:t>23</w:t>
            </w:r>
            <w:r w:rsidRPr="00CB7388">
              <w:rPr>
                <w:b/>
                <w:i/>
                <w:sz w:val="22"/>
                <w:szCs w:val="22"/>
              </w:rPr>
              <w:t xml:space="preserve">» </w:t>
            </w:r>
            <w:r w:rsidR="00CA7BD3" w:rsidRPr="00CB7388">
              <w:rPr>
                <w:b/>
                <w:i/>
                <w:sz w:val="22"/>
                <w:szCs w:val="22"/>
              </w:rPr>
              <w:t>апреля</w:t>
            </w:r>
            <w:r w:rsidRPr="00CB7388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CB7388">
              <w:rPr>
                <w:b/>
                <w:i/>
                <w:sz w:val="22"/>
                <w:szCs w:val="22"/>
              </w:rPr>
              <w:t>4</w:t>
            </w:r>
            <w:r w:rsidRPr="00CB7388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B7388" w:rsidRDefault="005C589D" w:rsidP="00CB7388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B7388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CB7388">
              <w:rPr>
                <w:b/>
                <w:i/>
                <w:sz w:val="22"/>
                <w:szCs w:val="22"/>
              </w:rPr>
              <w:t>«</w:t>
            </w:r>
            <w:r w:rsidR="00130619" w:rsidRPr="00CB7388">
              <w:rPr>
                <w:b/>
                <w:i/>
                <w:sz w:val="22"/>
                <w:szCs w:val="22"/>
              </w:rPr>
              <w:t>26</w:t>
            </w:r>
            <w:r w:rsidRPr="00CB7388">
              <w:rPr>
                <w:b/>
                <w:i/>
                <w:sz w:val="22"/>
                <w:szCs w:val="22"/>
              </w:rPr>
              <w:t xml:space="preserve">» </w:t>
            </w:r>
            <w:r w:rsidR="006139B1" w:rsidRPr="00CB7388">
              <w:rPr>
                <w:b/>
                <w:i/>
                <w:sz w:val="22"/>
                <w:szCs w:val="22"/>
              </w:rPr>
              <w:t>а</w:t>
            </w:r>
            <w:r w:rsidR="00CA7BD3" w:rsidRPr="00CB7388">
              <w:rPr>
                <w:b/>
                <w:i/>
                <w:sz w:val="22"/>
                <w:szCs w:val="22"/>
              </w:rPr>
              <w:t>преля</w:t>
            </w:r>
            <w:r w:rsidR="00E76856" w:rsidRPr="00CB7388">
              <w:rPr>
                <w:b/>
                <w:i/>
                <w:sz w:val="22"/>
                <w:szCs w:val="22"/>
              </w:rPr>
              <w:t xml:space="preserve"> </w:t>
            </w:r>
            <w:r w:rsidRPr="00CB7388">
              <w:rPr>
                <w:b/>
                <w:i/>
                <w:sz w:val="22"/>
                <w:szCs w:val="22"/>
              </w:rPr>
              <w:t>202</w:t>
            </w:r>
            <w:r w:rsidR="00842988" w:rsidRPr="00CB7388">
              <w:rPr>
                <w:b/>
                <w:i/>
                <w:sz w:val="22"/>
                <w:szCs w:val="22"/>
              </w:rPr>
              <w:t>4</w:t>
            </w:r>
            <w:r w:rsidRPr="00CB7388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B7388" w:rsidRDefault="005C589D" w:rsidP="00CB7388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CB73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CB7388" w:rsidRPr="00CB7388" w:rsidRDefault="00CB7388" w:rsidP="00CB7388">
            <w:pPr>
              <w:tabs>
                <w:tab w:val="left" w:pos="1276"/>
              </w:tabs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CB7388">
              <w:rPr>
                <w:b/>
                <w:color w:val="000000"/>
                <w:sz w:val="22"/>
                <w:szCs w:val="22"/>
                <w:u w:val="single"/>
              </w:rPr>
              <w:t>Вопрос 1.</w:t>
            </w:r>
          </w:p>
          <w:p w:rsidR="00CB7388" w:rsidRPr="00CB7388" w:rsidRDefault="00CB7388" w:rsidP="00CB7388">
            <w:pPr>
              <w:ind w:left="57" w:right="57"/>
              <w:jc w:val="both"/>
              <w:rPr>
                <w:sz w:val="22"/>
                <w:szCs w:val="22"/>
              </w:rPr>
            </w:pPr>
            <w:r w:rsidRPr="00CB7388">
              <w:rPr>
                <w:sz w:val="22"/>
                <w:szCs w:val="22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CB7388" w:rsidRPr="00CB7388" w:rsidRDefault="00CB7388" w:rsidP="00CB7388">
            <w:pPr>
              <w:tabs>
                <w:tab w:val="left" w:pos="1276"/>
              </w:tabs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CB7388">
              <w:rPr>
                <w:b/>
                <w:color w:val="000000"/>
                <w:sz w:val="22"/>
                <w:szCs w:val="22"/>
                <w:u w:val="single"/>
              </w:rPr>
              <w:t>Вопрос 2.</w:t>
            </w:r>
          </w:p>
          <w:p w:rsidR="00CB7388" w:rsidRPr="00CB7388" w:rsidRDefault="00CB7388" w:rsidP="00CB7388">
            <w:pPr>
              <w:ind w:left="57" w:right="57"/>
              <w:jc w:val="both"/>
              <w:rPr>
                <w:sz w:val="22"/>
                <w:szCs w:val="22"/>
              </w:rPr>
            </w:pPr>
            <w:r w:rsidRPr="00CB7388">
              <w:rPr>
                <w:sz w:val="22"/>
                <w:szCs w:val="22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CB7388" w:rsidRPr="00CB7388" w:rsidRDefault="00CB7388" w:rsidP="00CB7388">
            <w:pPr>
              <w:tabs>
                <w:tab w:val="left" w:pos="1276"/>
              </w:tabs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CB7388">
              <w:rPr>
                <w:b/>
                <w:color w:val="000000"/>
                <w:sz w:val="22"/>
                <w:szCs w:val="22"/>
                <w:u w:val="single"/>
              </w:rPr>
              <w:t>Вопрос 3.</w:t>
            </w:r>
          </w:p>
          <w:p w:rsidR="00CB7388" w:rsidRPr="00CB7388" w:rsidRDefault="00CB7388" w:rsidP="00CB7388">
            <w:pPr>
              <w:ind w:left="57" w:right="57"/>
              <w:jc w:val="both"/>
              <w:rPr>
                <w:sz w:val="22"/>
                <w:szCs w:val="22"/>
              </w:rPr>
            </w:pPr>
            <w:r w:rsidRPr="00CB7388">
              <w:rPr>
                <w:sz w:val="22"/>
                <w:szCs w:val="22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F5D2D" w:rsidRPr="00CA7BD3" w:rsidRDefault="00BF5D2D" w:rsidP="00CA7BD3">
            <w:pPr>
              <w:pStyle w:val="a3"/>
              <w:ind w:left="57" w:right="5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504C0" w:rsidRPr="00842988" w:rsidRDefault="001504C0" w:rsidP="00CA7BD3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CA7BD3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130619" w:rsidP="0095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CA7BD3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0619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00628"/>
    <w:rsid w:val="006139B1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57D12"/>
    <w:rsid w:val="009D2465"/>
    <w:rsid w:val="00A24C65"/>
    <w:rsid w:val="00B00901"/>
    <w:rsid w:val="00B10831"/>
    <w:rsid w:val="00BF5D2D"/>
    <w:rsid w:val="00C22078"/>
    <w:rsid w:val="00C817AC"/>
    <w:rsid w:val="00CA7BD3"/>
    <w:rsid w:val="00CB7388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146D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2024-03-01T13:20:00Z</dcterms:created>
  <dcterms:modified xsi:type="dcterms:W3CDTF">2024-04-23T08:38:00Z</dcterms:modified>
</cp:coreProperties>
</file>