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</w:t>
      </w:r>
      <w:r w:rsidR="00DC6D66">
        <w:rPr>
          <w:b/>
        </w:rPr>
        <w:t>б</w:t>
      </w:r>
      <w:r w:rsidRPr="00C84D40">
        <w:rPr>
          <w:b/>
        </w:rPr>
        <w:t xml:space="preserve"> </w:t>
      </w:r>
      <w:r w:rsidR="00E017F4" w:rsidRPr="00E017F4">
        <w:rPr>
          <w:b/>
        </w:rPr>
        <w:t>объявлении общего собрания акционеров эмитента несостоявшимся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  <w:bookmarkStart w:id="0" w:name="_GoBack"/>
        <w:bookmarkEnd w:id="0"/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683C03" w:rsidRDefault="00081097" w:rsidP="00081097">
            <w:pPr>
              <w:ind w:left="57" w:right="57"/>
              <w:jc w:val="both"/>
            </w:pPr>
            <w:r>
              <w:t>30</w:t>
            </w:r>
            <w:r w:rsidR="00534615">
              <w:t>.0</w:t>
            </w:r>
            <w:r>
              <w:t>6</w:t>
            </w:r>
            <w:r w:rsidR="00534615">
              <w:t>.2023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rPr>
                <w:color w:val="000000"/>
              </w:rPr>
              <w:t xml:space="preserve">2.1. </w:t>
            </w:r>
            <w:r w:rsidRPr="00E017F4">
              <w:t>Вид общего собрания акционеров эмитента</w:t>
            </w:r>
            <w:r w:rsidR="000C16E2">
              <w:t>,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</w:rPr>
              <w:t>годовое</w:t>
            </w:r>
            <w:r w:rsidRPr="00E017F4">
              <w:t>.</w:t>
            </w:r>
            <w:r w:rsidRPr="00E017F4">
              <w:rPr>
                <w:b/>
                <w:i/>
              </w:rPr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  <w:rPr>
                <w:i/>
              </w:rPr>
            </w:pPr>
            <w:r w:rsidRPr="00E017F4">
              <w:t>2.2. Форма проведения общего собрания акционеров эмитента</w:t>
            </w:r>
            <w:r w:rsidR="00594779">
              <w:t>,</w:t>
            </w:r>
            <w:r w:rsidR="00594779" w:rsidRPr="00594779">
              <w:rPr>
                <w:bCs/>
              </w:rPr>
              <w:t xml:space="preserve">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  <w:bCs/>
              </w:rPr>
              <w:t>заочное голосование</w:t>
            </w:r>
            <w:r w:rsidRPr="00E017F4">
              <w:rPr>
                <w:bCs/>
              </w:rPr>
              <w:t>.</w:t>
            </w:r>
            <w:r w:rsidR="00594779"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>2.3. Дата проведения общего собрания акционеров эмитента</w:t>
            </w:r>
            <w:r w:rsidR="00594779">
              <w:t>,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</w:rPr>
              <w:t>29 июня 202</w:t>
            </w:r>
            <w:r w:rsidR="00594779">
              <w:rPr>
                <w:b/>
              </w:rPr>
              <w:t>3</w:t>
            </w:r>
            <w:r w:rsidRPr="00E017F4">
              <w:rPr>
                <w:b/>
              </w:rPr>
              <w:t xml:space="preserve"> г</w:t>
            </w:r>
            <w:r w:rsidR="00594779">
              <w:rPr>
                <w:b/>
              </w:rPr>
              <w:t>ода</w:t>
            </w:r>
            <w:r w:rsidRPr="00E017F4">
              <w:t>.</w:t>
            </w:r>
            <w:r w:rsidR="00594779">
              <w:t xml:space="preserve"> </w:t>
            </w:r>
          </w:p>
          <w:p w:rsidR="00E017F4" w:rsidRPr="00E017F4" w:rsidRDefault="00E017F4" w:rsidP="00081097">
            <w:pPr>
              <w:ind w:left="57" w:right="142"/>
              <w:jc w:val="both"/>
            </w:pPr>
            <w:r w:rsidRPr="00E017F4">
              <w:rPr>
                <w:rFonts w:eastAsia="Calibri"/>
              </w:rPr>
              <w:t xml:space="preserve">2.4. </w:t>
            </w:r>
            <w:r w:rsidR="00081097">
              <w:t>Основание для объявления общего собрания акционеров эмитента несостоявшимся:</w:t>
            </w:r>
            <w:r w:rsidR="00081097" w:rsidRPr="00E017F4">
              <w:rPr>
                <w:rFonts w:eastAsia="Calibri"/>
              </w:rPr>
              <w:t xml:space="preserve"> </w:t>
            </w:r>
            <w:r w:rsidR="00081097" w:rsidRPr="00081097">
              <w:rPr>
                <w:b/>
              </w:rPr>
              <w:t>отсутствие кворума для проведения общего собрания</w:t>
            </w:r>
            <w:r w:rsidR="00081097">
              <w:t>.</w:t>
            </w:r>
          </w:p>
          <w:p w:rsidR="00E017F4" w:rsidRPr="00E017F4" w:rsidRDefault="00E017F4" w:rsidP="00081097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 xml:space="preserve">2.5. </w:t>
            </w:r>
            <w:r w:rsidR="00081097" w:rsidRPr="00081097">
              <w:rPr>
                <w:rFonts w:eastAsia="Calibri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="00081097">
              <w:rPr>
                <w:rFonts w:eastAsia="Calibri"/>
              </w:rPr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5C589D" w:rsidRPr="001315CB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017F4" w:rsidP="00534615">
            <w:pPr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31342" w:rsidP="00E017F4">
            <w:pPr>
              <w:jc w:val="center"/>
            </w:pPr>
            <w:r>
              <w:t>ию</w:t>
            </w:r>
            <w:r w:rsidR="00E017F4">
              <w:t>л</w:t>
            </w:r>
            <w: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1504C0">
            <w:r>
              <w:t>2</w:t>
            </w:r>
            <w:r w:rsidR="001504C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81097"/>
    <w:rsid w:val="000A1117"/>
    <w:rsid w:val="000C16E2"/>
    <w:rsid w:val="000C5322"/>
    <w:rsid w:val="000E7F45"/>
    <w:rsid w:val="00107F42"/>
    <w:rsid w:val="00127DC1"/>
    <w:rsid w:val="001504C0"/>
    <w:rsid w:val="001A4FCD"/>
    <w:rsid w:val="002B4D4A"/>
    <w:rsid w:val="002D5F36"/>
    <w:rsid w:val="002F7B3B"/>
    <w:rsid w:val="003275CD"/>
    <w:rsid w:val="00406E64"/>
    <w:rsid w:val="00432F39"/>
    <w:rsid w:val="00534615"/>
    <w:rsid w:val="00594779"/>
    <w:rsid w:val="005C589D"/>
    <w:rsid w:val="00621DFF"/>
    <w:rsid w:val="00634971"/>
    <w:rsid w:val="006431D0"/>
    <w:rsid w:val="006652B3"/>
    <w:rsid w:val="00683C03"/>
    <w:rsid w:val="006C3F55"/>
    <w:rsid w:val="00705F52"/>
    <w:rsid w:val="00751062"/>
    <w:rsid w:val="008D052A"/>
    <w:rsid w:val="009D2465"/>
    <w:rsid w:val="00B00901"/>
    <w:rsid w:val="00B10831"/>
    <w:rsid w:val="00B75C4C"/>
    <w:rsid w:val="00C3544C"/>
    <w:rsid w:val="00D66544"/>
    <w:rsid w:val="00DC6D66"/>
    <w:rsid w:val="00E017F4"/>
    <w:rsid w:val="00E136B7"/>
    <w:rsid w:val="00E31342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2022-03-03T15:22:00Z</dcterms:created>
  <dcterms:modified xsi:type="dcterms:W3CDTF">2023-07-03T12:20:00Z</dcterms:modified>
</cp:coreProperties>
</file>