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751062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751062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751062">
        <w:tc>
          <w:tcPr>
            <w:tcW w:w="4933" w:type="dxa"/>
          </w:tcPr>
          <w:p w:rsidR="005C589D" w:rsidRPr="004704CC" w:rsidRDefault="005C589D" w:rsidP="00683C03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5C589D" w:rsidRPr="00683C03" w:rsidRDefault="005C589D" w:rsidP="00751062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751062">
        <w:tc>
          <w:tcPr>
            <w:tcW w:w="4933" w:type="dxa"/>
          </w:tcPr>
          <w:p w:rsidR="005C589D" w:rsidRPr="004868C5" w:rsidRDefault="005C589D" w:rsidP="00751062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5C589D" w:rsidRPr="004704CC" w:rsidRDefault="005C589D" w:rsidP="00751062">
            <w:pPr>
              <w:ind w:left="57" w:right="57"/>
              <w:jc w:val="both"/>
            </w:pPr>
          </w:p>
        </w:tc>
        <w:tc>
          <w:tcPr>
            <w:tcW w:w="5046" w:type="dxa"/>
          </w:tcPr>
          <w:p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5C589D" w:rsidRPr="004704CC" w:rsidTr="00751062">
        <w:tc>
          <w:tcPr>
            <w:tcW w:w="4933" w:type="dxa"/>
          </w:tcPr>
          <w:p w:rsidR="005C589D" w:rsidRPr="004704CC" w:rsidRDefault="005C589D" w:rsidP="00751062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046" w:type="dxa"/>
          </w:tcPr>
          <w:p w:rsidR="005C589D" w:rsidRPr="00683C03" w:rsidRDefault="005C589D" w:rsidP="00751062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C589D" w:rsidRPr="004704CC" w:rsidTr="00751062">
        <w:tc>
          <w:tcPr>
            <w:tcW w:w="4933" w:type="dxa"/>
          </w:tcPr>
          <w:p w:rsidR="005C589D" w:rsidRPr="004704CC" w:rsidRDefault="005C589D" w:rsidP="00751062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046" w:type="dxa"/>
          </w:tcPr>
          <w:p w:rsidR="005C589D" w:rsidRPr="00683C03" w:rsidRDefault="005C589D" w:rsidP="00751062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751062">
        <w:tc>
          <w:tcPr>
            <w:tcW w:w="4933" w:type="dxa"/>
          </w:tcPr>
          <w:p w:rsidR="005C589D" w:rsidRPr="004704CC" w:rsidRDefault="005C589D" w:rsidP="00751062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751062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751062">
        <w:tc>
          <w:tcPr>
            <w:tcW w:w="4933" w:type="dxa"/>
          </w:tcPr>
          <w:p w:rsidR="005C589D" w:rsidRPr="004704CC" w:rsidRDefault="005C589D" w:rsidP="00751062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751062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751062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751062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1A4FCD" w:rsidP="001A4FCD">
            <w:pPr>
              <w:ind w:left="57" w:right="57"/>
              <w:jc w:val="both"/>
            </w:pPr>
            <w:r>
              <w:t>23</w:t>
            </w:r>
            <w:r w:rsidR="00683C03">
              <w:t>.</w:t>
            </w:r>
            <w:r w:rsidR="005C589D" w:rsidRPr="00683C03">
              <w:t>0</w:t>
            </w:r>
            <w:r>
              <w:t>5</w:t>
            </w:r>
            <w:r w:rsidR="00683C03">
              <w:t>.</w:t>
            </w:r>
            <w:r w:rsidR="005C589D" w:rsidRPr="00683C03">
              <w:t>2022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751062">
        <w:trPr>
          <w:trHeight w:val="255"/>
        </w:trPr>
        <w:tc>
          <w:tcPr>
            <w:tcW w:w="9951" w:type="dxa"/>
          </w:tcPr>
          <w:p w:rsidR="005C589D" w:rsidRPr="00C84D40" w:rsidRDefault="005C589D" w:rsidP="00751062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751062">
        <w:trPr>
          <w:trHeight w:val="1266"/>
        </w:trPr>
        <w:tc>
          <w:tcPr>
            <w:tcW w:w="9951" w:type="dxa"/>
          </w:tcPr>
          <w:p w:rsidR="005C589D" w:rsidRPr="001315CB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1A4FCD">
              <w:rPr>
                <w:b/>
                <w:i/>
              </w:rPr>
              <w:t>23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1A4FCD">
              <w:rPr>
                <w:b/>
                <w:i/>
              </w:rPr>
              <w:t>мая</w:t>
            </w:r>
            <w:r>
              <w:rPr>
                <w:b/>
                <w:i/>
              </w:rPr>
              <w:t xml:space="preserve"> 2022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B00901">
              <w:rPr>
                <w:b/>
                <w:i/>
              </w:rPr>
              <w:t>2</w:t>
            </w:r>
            <w:r w:rsidR="001A4FCD">
              <w:rPr>
                <w:b/>
                <w:i/>
              </w:rPr>
              <w:t>7</w:t>
            </w:r>
            <w:r w:rsidRPr="00F12D85">
              <w:rPr>
                <w:b/>
                <w:i/>
              </w:rPr>
              <w:t xml:space="preserve">» </w:t>
            </w:r>
            <w:r w:rsidR="001A4FCD">
              <w:rPr>
                <w:b/>
                <w:i/>
              </w:rPr>
              <w:t>мая</w:t>
            </w:r>
            <w:r w:rsidRPr="00F12D85">
              <w:rPr>
                <w:b/>
                <w:i/>
              </w:rPr>
              <w:t xml:space="preserve"> 2022 года.</w:t>
            </w:r>
          </w:p>
          <w:p w:rsidR="005C589D" w:rsidRDefault="005C589D" w:rsidP="00751062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107F42" w:rsidRPr="00107F42" w:rsidRDefault="00107F42" w:rsidP="00107F42">
            <w:pPr>
              <w:tabs>
                <w:tab w:val="left" w:pos="1276"/>
              </w:tabs>
              <w:autoSpaceDE/>
              <w:autoSpaceDN/>
              <w:ind w:left="57" w:right="-284"/>
              <w:jc w:val="both"/>
              <w:rPr>
                <w:rFonts w:eastAsia="Calibri"/>
                <w:lang w:eastAsia="en-US"/>
              </w:rPr>
            </w:pPr>
            <w:r w:rsidRPr="00107F42">
              <w:rPr>
                <w:b/>
                <w:color w:val="000000"/>
                <w:u w:val="single"/>
              </w:rPr>
              <w:t>Вопрос 1.</w:t>
            </w:r>
            <w:r w:rsidRPr="00107F42">
              <w:rPr>
                <w:rFonts w:eastAsia="Calibri"/>
                <w:lang w:eastAsia="en-US"/>
              </w:rPr>
              <w:t xml:space="preserve"> </w:t>
            </w:r>
          </w:p>
          <w:p w:rsidR="00107F42" w:rsidRPr="00107F42" w:rsidRDefault="001A4FCD" w:rsidP="001A4FCD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1A4FCD">
              <w:rPr>
                <w:rFonts w:eastAsia="Calibri"/>
                <w:lang w:eastAsia="en-US"/>
              </w:rPr>
              <w:t>О включении кандидатов в список кандидатур для голосования по выборам в Совет директоров Общества на годовом общем собрании акционеров</w:t>
            </w:r>
            <w:r w:rsidR="00107F42" w:rsidRPr="00107F42">
              <w:rPr>
                <w:rFonts w:eastAsia="Calibri"/>
                <w:lang w:eastAsia="en-US"/>
              </w:rPr>
              <w:t>.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b/>
                <w:color w:val="000000"/>
                <w:u w:val="single"/>
              </w:rPr>
              <w:t>Вопрос 2.</w:t>
            </w:r>
            <w:r w:rsidRPr="00B00901">
              <w:rPr>
                <w:rFonts w:eastAsia="Calibri"/>
                <w:lang w:eastAsia="en-US"/>
              </w:rPr>
              <w:t xml:space="preserve"> </w:t>
            </w:r>
          </w:p>
          <w:p w:rsidR="00B00901" w:rsidRPr="00B00901" w:rsidRDefault="006652B3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6652B3">
              <w:rPr>
                <w:rFonts w:eastAsia="Calibri"/>
                <w:lang w:eastAsia="en-US"/>
              </w:rPr>
              <w:t>О включении кандидата в список кандидатур для голосования по выборам в Ревизионную комиссию Общества на годовом общем собрании акционеров</w:t>
            </w:r>
            <w:r w:rsidR="00B00901" w:rsidRPr="00B00901">
              <w:rPr>
                <w:rFonts w:eastAsia="Calibri"/>
                <w:lang w:eastAsia="en-US"/>
              </w:rPr>
              <w:t>.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b/>
                <w:color w:val="000000"/>
                <w:u w:val="single"/>
              </w:rPr>
              <w:t>Вопрос 3.</w:t>
            </w:r>
            <w:r w:rsidRPr="00B00901">
              <w:rPr>
                <w:rFonts w:eastAsia="Calibri"/>
                <w:lang w:eastAsia="en-US"/>
              </w:rPr>
              <w:t xml:space="preserve"> </w:t>
            </w:r>
          </w:p>
          <w:p w:rsidR="00B00901" w:rsidRPr="00B00901" w:rsidRDefault="00751062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751062">
              <w:rPr>
                <w:rFonts w:eastAsia="Calibri"/>
                <w:lang w:eastAsia="en-US"/>
              </w:rPr>
              <w:t>О созыве годового общего собрания акционеров Общества</w:t>
            </w:r>
            <w:r w:rsidR="00B00901" w:rsidRPr="00B00901">
              <w:rPr>
                <w:rFonts w:eastAsia="Calibri"/>
                <w:lang w:eastAsia="en-US"/>
              </w:rPr>
              <w:t>.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b/>
                <w:color w:val="000000"/>
                <w:u w:val="single"/>
              </w:rPr>
              <w:t>Вопрос 4.</w:t>
            </w:r>
            <w:r w:rsidRPr="00B00901">
              <w:rPr>
                <w:rFonts w:eastAsia="Calibri"/>
                <w:lang w:eastAsia="en-US"/>
              </w:rPr>
              <w:t xml:space="preserve"> </w:t>
            </w:r>
          </w:p>
          <w:p w:rsidR="00B00901" w:rsidRPr="00B00901" w:rsidRDefault="00751062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751062">
              <w:rPr>
                <w:rFonts w:eastAsia="Calibri"/>
                <w:lang w:eastAsia="en-US"/>
              </w:rPr>
              <w:t>О форме проведения годового общего собрания акционеров Общества</w:t>
            </w:r>
            <w:r w:rsidR="00B00901" w:rsidRPr="00B00901">
              <w:rPr>
                <w:rFonts w:eastAsia="Calibri"/>
                <w:lang w:eastAsia="en-US"/>
              </w:rPr>
              <w:t>.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b/>
                <w:color w:val="000000"/>
                <w:u w:val="single"/>
              </w:rPr>
              <w:t>Вопрос 5.</w:t>
            </w:r>
            <w:r w:rsidRPr="00B00901">
              <w:rPr>
                <w:rFonts w:eastAsia="Calibri"/>
                <w:lang w:eastAsia="en-US"/>
              </w:rPr>
              <w:t xml:space="preserve"> </w:t>
            </w:r>
          </w:p>
          <w:p w:rsidR="00B00901" w:rsidRPr="00B00901" w:rsidRDefault="009D2465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9D2465">
              <w:rPr>
                <w:rFonts w:eastAsia="Calibri"/>
                <w:lang w:eastAsia="en-US"/>
              </w:rPr>
              <w:t>Об определении даты проведения годового общего собрания акционеров Общества</w:t>
            </w:r>
            <w:r w:rsidR="00B00901" w:rsidRPr="00B00901">
              <w:rPr>
                <w:rFonts w:eastAsia="Calibri"/>
                <w:lang w:eastAsia="en-US"/>
              </w:rPr>
              <w:t>.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b/>
                <w:color w:val="000000"/>
                <w:u w:val="single"/>
              </w:rPr>
              <w:t>Вопрос 6.</w:t>
            </w:r>
            <w:r w:rsidRPr="00B00901">
              <w:rPr>
                <w:rFonts w:eastAsia="Calibri"/>
                <w:lang w:eastAsia="en-US"/>
              </w:rPr>
              <w:t xml:space="preserve"> </w:t>
            </w:r>
          </w:p>
          <w:p w:rsidR="00B00901" w:rsidRPr="00B00901" w:rsidRDefault="009D2465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9D2465">
              <w:rPr>
                <w:rFonts w:eastAsia="Calibri"/>
                <w:lang w:eastAsia="en-US"/>
              </w:rPr>
              <w:t>Об определении даты (фиксации) списка лиц, имеющих право на участие в годовом общем собрании акционеров Общества</w:t>
            </w:r>
            <w:r w:rsidR="00B00901" w:rsidRPr="00B00901">
              <w:rPr>
                <w:rFonts w:eastAsia="Calibri"/>
                <w:lang w:eastAsia="en-US"/>
              </w:rPr>
              <w:t>.</w:t>
            </w:r>
          </w:p>
          <w:p w:rsidR="00B00901" w:rsidRPr="00B00901" w:rsidRDefault="00B00901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B00901">
              <w:rPr>
                <w:b/>
                <w:color w:val="000000"/>
                <w:u w:val="single"/>
              </w:rPr>
              <w:t>Вопрос 7.</w:t>
            </w:r>
            <w:r w:rsidRPr="00B00901">
              <w:rPr>
                <w:rFonts w:eastAsia="Calibri"/>
                <w:lang w:eastAsia="en-US"/>
              </w:rPr>
              <w:t xml:space="preserve"> </w:t>
            </w:r>
          </w:p>
          <w:p w:rsidR="00B00901" w:rsidRPr="00B00901" w:rsidRDefault="00F77646" w:rsidP="00B00901">
            <w:pPr>
              <w:tabs>
                <w:tab w:val="left" w:pos="1276"/>
              </w:tabs>
              <w:autoSpaceDE/>
              <w:autoSpaceDN/>
              <w:ind w:left="57" w:right="57"/>
              <w:jc w:val="both"/>
              <w:rPr>
                <w:rFonts w:eastAsia="Calibri"/>
                <w:lang w:eastAsia="en-US"/>
              </w:rPr>
            </w:pPr>
            <w:r w:rsidRPr="00F77646">
              <w:rPr>
                <w:rFonts w:eastAsia="Calibri"/>
                <w:lang w:eastAsia="en-US"/>
              </w:rPr>
              <w:t>О предварительном утверждении годового отчета Общества за 2021 год</w:t>
            </w:r>
            <w:r w:rsidR="00B00901" w:rsidRPr="00B00901">
              <w:rPr>
                <w:rFonts w:eastAsia="Calibri"/>
                <w:lang w:eastAsia="en-US"/>
              </w:rPr>
              <w:t>.</w:t>
            </w:r>
          </w:p>
          <w:p w:rsidR="00B10831" w:rsidRPr="00B10831" w:rsidRDefault="00B10831" w:rsidP="00B10831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B10831">
              <w:rPr>
                <w:rFonts w:eastAsia="Calibri"/>
                <w:b/>
                <w:u w:val="single"/>
              </w:rPr>
              <w:t xml:space="preserve">Вопрос </w:t>
            </w:r>
            <w:r>
              <w:rPr>
                <w:rFonts w:eastAsia="Calibri"/>
                <w:b/>
                <w:u w:val="single"/>
              </w:rPr>
              <w:t>8</w:t>
            </w:r>
            <w:r w:rsidRPr="00B10831">
              <w:rPr>
                <w:rFonts w:eastAsia="Calibri"/>
                <w:b/>
                <w:u w:val="single"/>
              </w:rPr>
              <w:t>.</w:t>
            </w:r>
            <w:r w:rsidRPr="00B10831">
              <w:rPr>
                <w:rFonts w:eastAsia="Calibri"/>
              </w:rPr>
              <w:t xml:space="preserve"> </w:t>
            </w:r>
          </w:p>
          <w:p w:rsidR="00B10831" w:rsidRPr="00B10831" w:rsidRDefault="000E7F45" w:rsidP="00B10831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0E7F45">
              <w:rPr>
                <w:rFonts w:eastAsia="Calibri"/>
              </w:rPr>
              <w:t>Об утверждении отчета о заключенных Обществом в отчетном 2021 году сделках, в совершении которых имеется заинтересованность</w:t>
            </w:r>
            <w:r w:rsidR="00B10831" w:rsidRPr="00B10831">
              <w:rPr>
                <w:rFonts w:eastAsia="Calibri"/>
              </w:rPr>
              <w:t>.</w:t>
            </w:r>
          </w:p>
          <w:p w:rsidR="00B10831" w:rsidRPr="00B10831" w:rsidRDefault="00B10831" w:rsidP="00B10831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B10831">
              <w:rPr>
                <w:rFonts w:eastAsia="Calibri"/>
                <w:b/>
                <w:u w:val="single"/>
              </w:rPr>
              <w:t xml:space="preserve">Вопрос </w:t>
            </w:r>
            <w:r>
              <w:rPr>
                <w:rFonts w:eastAsia="Calibri"/>
                <w:b/>
                <w:u w:val="single"/>
              </w:rPr>
              <w:t>9</w:t>
            </w:r>
            <w:r w:rsidRPr="00B10831">
              <w:rPr>
                <w:rFonts w:eastAsia="Calibri"/>
                <w:b/>
                <w:u w:val="single"/>
              </w:rPr>
              <w:t>.</w:t>
            </w:r>
            <w:r w:rsidRPr="00B10831">
              <w:rPr>
                <w:rFonts w:eastAsia="Calibri"/>
              </w:rPr>
              <w:t xml:space="preserve"> </w:t>
            </w:r>
          </w:p>
          <w:p w:rsidR="00B10831" w:rsidRDefault="00FC60C6" w:rsidP="00B10831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FC60C6">
              <w:rPr>
                <w:rFonts w:eastAsia="Calibri"/>
              </w:rPr>
              <w:t>О предварительном утверждении годовой бухгалтерской отчётности Общества за 2021 год, в том числе отчета о финансовых результатах Общества за 2021 год</w:t>
            </w:r>
            <w:r w:rsidR="00B10831" w:rsidRPr="00B10831">
              <w:rPr>
                <w:rFonts w:eastAsia="Calibri"/>
              </w:rPr>
              <w:t>.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  <w:b/>
                <w:u w:val="single"/>
              </w:rPr>
            </w:pPr>
            <w:r w:rsidRPr="00E136B7">
              <w:rPr>
                <w:rFonts w:eastAsia="Calibri"/>
                <w:b/>
                <w:u w:val="single"/>
              </w:rPr>
              <w:t xml:space="preserve">Вопрос 10. 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E136B7">
              <w:rPr>
                <w:rFonts w:eastAsia="Calibri"/>
              </w:rPr>
              <w:t>О рекомендациях по распределению прибыли (в том числе выплате (объявлении) дивидендов) и убытков Общества по результатам 2021 года (в том числе о рекомендациях по определению даты, на которую определяется список лиц, имеющих право на получение дивидендов).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  <w:b/>
                <w:u w:val="single"/>
              </w:rPr>
            </w:pPr>
            <w:r w:rsidRPr="00E136B7">
              <w:rPr>
                <w:rFonts w:eastAsia="Calibri"/>
                <w:b/>
                <w:u w:val="single"/>
              </w:rPr>
              <w:t xml:space="preserve">Вопрос 11. 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E136B7">
              <w:rPr>
                <w:rFonts w:eastAsia="Calibri"/>
              </w:rPr>
              <w:t>Об определении места, времени проведения годового общего собрания акционеров Общества (даты окончания приёма бюллетеней для голосования, а также определении адреса, по которому могут быть направлены заполненные бюллетени для голосования).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  <w:b/>
                <w:u w:val="single"/>
              </w:rPr>
            </w:pPr>
            <w:r w:rsidRPr="00E136B7">
              <w:rPr>
                <w:rFonts w:eastAsia="Calibri"/>
                <w:b/>
                <w:u w:val="single"/>
              </w:rPr>
              <w:t xml:space="preserve">Вопрос 12.  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E136B7">
              <w:rPr>
                <w:rFonts w:eastAsia="Calibri"/>
              </w:rPr>
              <w:t>Об утверждении повестки дня годового общего собрания акционеров Общества.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  <w:b/>
                <w:u w:val="single"/>
              </w:rPr>
            </w:pPr>
            <w:r w:rsidRPr="00E136B7">
              <w:rPr>
                <w:rFonts w:eastAsia="Calibri"/>
                <w:b/>
                <w:u w:val="single"/>
              </w:rPr>
              <w:t xml:space="preserve">Вопрос 13.  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E136B7">
              <w:rPr>
                <w:rFonts w:eastAsia="Calibri"/>
              </w:rPr>
      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акционеров, и порядка ознакомления акционеров с указанной информацией.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  <w:b/>
                <w:u w:val="single"/>
              </w:rPr>
            </w:pPr>
            <w:r w:rsidRPr="00E136B7">
              <w:rPr>
                <w:rFonts w:eastAsia="Calibri"/>
                <w:b/>
                <w:u w:val="single"/>
              </w:rPr>
              <w:t>Вопрос 14.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E136B7">
              <w:rPr>
                <w:rFonts w:eastAsia="Calibri"/>
              </w:rPr>
              <w:t>Об определении порядка сообщения акционерам Общества о проведении годового общего собрания акционеров Общества, в том числе об утверждении формы и текста сообщения.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  <w:b/>
                <w:u w:val="single"/>
              </w:rPr>
            </w:pPr>
            <w:r w:rsidRPr="00E136B7">
              <w:rPr>
                <w:rFonts w:eastAsia="Calibri"/>
                <w:b/>
                <w:u w:val="single"/>
              </w:rPr>
              <w:t>Вопрос 15.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E136B7">
              <w:rPr>
                <w:rFonts w:eastAsia="Calibri"/>
              </w:rPr>
              <w:lastRenderedPageBreak/>
              <w:t xml:space="preserve">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голосования. 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  <w:b/>
                <w:u w:val="single"/>
              </w:rPr>
            </w:pPr>
            <w:r w:rsidRPr="00E136B7">
              <w:rPr>
                <w:rFonts w:eastAsia="Calibri"/>
                <w:b/>
                <w:u w:val="single"/>
              </w:rPr>
              <w:t xml:space="preserve">Вопрос 16. 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E136B7">
              <w:rPr>
                <w:rFonts w:eastAsia="Calibri"/>
              </w:rPr>
              <w:t xml:space="preserve">Об утверждении формы и текста бюллетеней для голосования на годовом общем собрании акционеров Общества. 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  <w:b/>
                <w:u w:val="single"/>
              </w:rPr>
            </w:pPr>
            <w:r w:rsidRPr="00E136B7">
              <w:rPr>
                <w:rFonts w:eastAsia="Calibri"/>
                <w:b/>
                <w:u w:val="single"/>
              </w:rPr>
              <w:t xml:space="preserve">Вопрос 17. 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E136B7">
              <w:rPr>
                <w:rFonts w:eastAsia="Calibri"/>
              </w:rPr>
              <w:t>Об утверждении проектов решений годового общего собрания акционеров Общества.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  <w:b/>
                <w:u w:val="single"/>
              </w:rPr>
            </w:pPr>
            <w:r w:rsidRPr="00E136B7">
              <w:rPr>
                <w:rFonts w:eastAsia="Calibri"/>
                <w:b/>
                <w:u w:val="single"/>
              </w:rPr>
              <w:t xml:space="preserve">Вопрос 18.  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E136B7">
              <w:rPr>
                <w:rFonts w:eastAsia="Calibri"/>
              </w:rPr>
              <w:t>Об избрании секретаря годового общего собрания акционеров Общества.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  <w:b/>
                <w:u w:val="single"/>
              </w:rPr>
            </w:pPr>
            <w:r w:rsidRPr="00E136B7">
              <w:rPr>
                <w:rFonts w:eastAsia="Calibri"/>
                <w:b/>
                <w:u w:val="single"/>
              </w:rPr>
              <w:t xml:space="preserve">Вопрос 19. </w:t>
            </w:r>
          </w:p>
          <w:p w:rsidR="00E136B7" w:rsidRPr="00E136B7" w:rsidRDefault="00E136B7" w:rsidP="00E136B7">
            <w:pPr>
              <w:autoSpaceDE/>
              <w:autoSpaceDN/>
              <w:ind w:left="57" w:right="57"/>
              <w:jc w:val="both"/>
              <w:rPr>
                <w:rFonts w:eastAsia="Calibri"/>
              </w:rPr>
            </w:pPr>
            <w:r w:rsidRPr="00E136B7">
              <w:rPr>
                <w:rFonts w:eastAsia="Calibri"/>
              </w:rPr>
              <w:t>О рассмотрении кандидата (кандидатов) для утверждения его (их) в качестве аудитора (аудиторов) Общества.</w:t>
            </w:r>
          </w:p>
          <w:p w:rsidR="005C589D" w:rsidRDefault="005C589D" w:rsidP="00751062">
            <w:pPr>
              <w:autoSpaceDE/>
              <w:autoSpaceDN/>
              <w:jc w:val="both"/>
              <w:rPr>
                <w:rFonts w:eastAsia="Calibri"/>
              </w:rPr>
            </w:pPr>
            <w:bookmarkStart w:id="0" w:name="_GoBack"/>
            <w:bookmarkEnd w:id="0"/>
          </w:p>
          <w:p w:rsidR="005C589D" w:rsidRPr="001315CB" w:rsidRDefault="005C589D" w:rsidP="00683C03">
            <w:pPr>
              <w:autoSpaceDE/>
              <w:autoSpaceDN/>
              <w:ind w:left="109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Pr="001315CB">
              <w:t>Вид, категория (тип), серия и иные идентификационные признаки ценных бумаг:</w:t>
            </w:r>
          </w:p>
          <w:p w:rsidR="005C589D" w:rsidRPr="001315CB" w:rsidRDefault="005C589D" w:rsidP="00683C03">
            <w:pPr>
              <w:adjustRightInd w:val="0"/>
              <w:ind w:left="109"/>
              <w:jc w:val="both"/>
            </w:pPr>
            <w:r w:rsidRPr="001315CB">
              <w:t>-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372"/>
              <w:gridCol w:w="4880"/>
            </w:tblGrid>
            <w:tr w:rsidR="005C589D" w:rsidRPr="001315CB" w:rsidTr="00751062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Дата государственной регистрации</w:t>
                  </w:r>
                </w:p>
              </w:tc>
              <w:tc>
                <w:tcPr>
                  <w:tcW w:w="488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Государственный регистрационный номер выпуска</w:t>
                  </w:r>
                </w:p>
              </w:tc>
            </w:tr>
            <w:tr w:rsidR="005C589D" w:rsidRPr="001315CB" w:rsidTr="00751062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09.08.2004</w:t>
                  </w:r>
                </w:p>
              </w:tc>
              <w:tc>
                <w:tcPr>
                  <w:tcW w:w="4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1-02-09669-J</w:t>
                  </w:r>
                </w:p>
              </w:tc>
            </w:tr>
          </w:tbl>
          <w:p w:rsidR="005C589D" w:rsidRPr="001315CB" w:rsidRDefault="005C589D" w:rsidP="00683C03">
            <w:pPr>
              <w:autoSpaceDE/>
              <w:autoSpaceDN/>
              <w:ind w:left="109"/>
              <w:jc w:val="both"/>
              <w:rPr>
                <w:bCs/>
              </w:rPr>
            </w:pPr>
            <w:r w:rsidRPr="001315CB">
              <w:rPr>
                <w:bCs/>
                <w:iCs/>
              </w:rPr>
              <w:t xml:space="preserve">- международный код (номер) идентификации ценных бумаг (ISIN) – </w:t>
            </w:r>
            <w:r w:rsidRPr="001315CB">
              <w:t>RU000A0JWDP1</w:t>
            </w:r>
          </w:p>
          <w:p w:rsidR="005C589D" w:rsidRPr="001315CB" w:rsidRDefault="005C589D" w:rsidP="00751062">
            <w:pPr>
              <w:tabs>
                <w:tab w:val="left" w:pos="3119"/>
              </w:tabs>
              <w:spacing w:line="140" w:lineRule="atLeast"/>
              <w:ind w:right="124"/>
              <w:jc w:val="both"/>
              <w:rPr>
                <w:b/>
                <w:i/>
              </w:rPr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751062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751062"/>
        </w:tc>
      </w:tr>
      <w:tr w:rsidR="005C589D" w:rsidRPr="000553C5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751062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751062"/>
        </w:tc>
      </w:tr>
      <w:tr w:rsidR="005C589D" w:rsidRPr="00C84D40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1A4FCD" w:rsidP="00B00901">
            <w:pPr>
              <w:jc w:val="center"/>
            </w:pPr>
            <w: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1A4FCD" w:rsidP="001A4FCD">
            <w:pPr>
              <w:jc w:val="center"/>
            </w:pPr>
            <w: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751062">
            <w: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751062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751062"/>
        </w:tc>
      </w:tr>
      <w:tr w:rsidR="005C589D" w:rsidRPr="00C84D40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751062"/>
        </w:tc>
      </w:tr>
    </w:tbl>
    <w:p w:rsidR="005C589D" w:rsidRPr="00C84D40" w:rsidRDefault="005C589D" w:rsidP="005C589D"/>
    <w:p w:rsidR="000C5322" w:rsidRDefault="000C5322"/>
    <w:sectPr w:rsidR="000C5322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C5322"/>
    <w:rsid w:val="000E7F45"/>
    <w:rsid w:val="00107F42"/>
    <w:rsid w:val="001A4FCD"/>
    <w:rsid w:val="002B4D4A"/>
    <w:rsid w:val="002D5F36"/>
    <w:rsid w:val="00406E64"/>
    <w:rsid w:val="005C589D"/>
    <w:rsid w:val="00621DFF"/>
    <w:rsid w:val="006431D0"/>
    <w:rsid w:val="006652B3"/>
    <w:rsid w:val="00683C03"/>
    <w:rsid w:val="00705F52"/>
    <w:rsid w:val="00751062"/>
    <w:rsid w:val="008D052A"/>
    <w:rsid w:val="009D2465"/>
    <w:rsid w:val="00B00901"/>
    <w:rsid w:val="00B10831"/>
    <w:rsid w:val="00D66544"/>
    <w:rsid w:val="00E136B7"/>
    <w:rsid w:val="00F77646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2022-03-03T15:22:00Z</dcterms:created>
  <dcterms:modified xsi:type="dcterms:W3CDTF">2022-05-17T15:02:00Z</dcterms:modified>
</cp:coreProperties>
</file>