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B0" w:rsidRPr="00792EB0" w:rsidRDefault="00792EB0" w:rsidP="00792EB0">
      <w:pPr>
        <w:autoSpaceDE w:val="0"/>
        <w:autoSpaceDN w:val="0"/>
        <w:spacing w:after="0" w:line="240" w:lineRule="auto"/>
        <w:ind w:firstLine="540"/>
        <w:jc w:val="center"/>
        <w:rPr>
          <w:rFonts w:ascii="Times New Roman" w:eastAsia="Calibri" w:hAnsi="Times New Roman" w:cs="Times New Roman"/>
          <w:b/>
          <w:sz w:val="24"/>
          <w:szCs w:val="24"/>
          <w:lang w:eastAsia="ru-RU"/>
        </w:rPr>
      </w:pPr>
      <w:r w:rsidRPr="00792EB0">
        <w:rPr>
          <w:rFonts w:ascii="Times New Roman" w:hAnsi="Times New Roman" w:cs="Times New Roman"/>
          <w:b/>
          <w:color w:val="000000"/>
          <w:sz w:val="24"/>
          <w:szCs w:val="24"/>
          <w:shd w:val="clear" w:color="auto" w:fill="FFFFFF"/>
        </w:rPr>
        <w:t>Сообщение об изменении или корректировке информации, ранее опубликованной в Ленте новостей</w:t>
      </w:r>
      <w:r w:rsidRPr="00792EB0">
        <w:rPr>
          <w:rStyle w:val="apple-converted-space"/>
          <w:rFonts w:ascii="Times New Roman" w:hAnsi="Times New Roman" w:cs="Times New Roman"/>
          <w:b/>
          <w:color w:val="000000"/>
          <w:sz w:val="24"/>
          <w:szCs w:val="24"/>
          <w:shd w:val="clear" w:color="auto" w:fill="FFFFFF"/>
        </w:rPr>
        <w:t> </w:t>
      </w:r>
      <w:r w:rsidRPr="00792EB0">
        <w:rPr>
          <w:rFonts w:ascii="Times New Roman" w:hAnsi="Times New Roman" w:cs="Times New Roman"/>
          <w:b/>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125"/>
      </w:tblGrid>
      <w:tr w:rsidR="00792EB0" w:rsidRPr="00792EB0" w:rsidTr="00792EB0">
        <w:tc>
          <w:tcPr>
            <w:tcW w:w="9242" w:type="dxa"/>
            <w:gridSpan w:val="2"/>
          </w:tcPr>
          <w:p w:rsidR="00792EB0" w:rsidRPr="00792EB0" w:rsidRDefault="00792EB0" w:rsidP="00792EB0">
            <w:pPr>
              <w:autoSpaceDE w:val="0"/>
              <w:autoSpaceDN w:val="0"/>
              <w:spacing w:after="0" w:line="240" w:lineRule="auto"/>
              <w:jc w:val="center"/>
              <w:rPr>
                <w:rFonts w:ascii="Times New Roman" w:eastAsia="Calibri" w:hAnsi="Times New Roman" w:cs="Times New Roman"/>
                <w:lang w:eastAsia="ru-RU"/>
              </w:rPr>
            </w:pPr>
            <w:r w:rsidRPr="00792EB0">
              <w:rPr>
                <w:rFonts w:ascii="Times New Roman" w:eastAsia="Calibri" w:hAnsi="Times New Roman" w:cs="Times New Roman"/>
                <w:lang w:eastAsia="ru-RU"/>
              </w:rPr>
              <w:t>1. Общие сведения</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 xml:space="preserve">1.1. Полное фирменное наименование эмитента </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 xml:space="preserve">Публичное </w:t>
            </w:r>
            <w:r w:rsidRPr="00792EB0">
              <w:rPr>
                <w:rFonts w:ascii="Times New Roman" w:eastAsia="Calibri" w:hAnsi="Times New Roman" w:cs="Times New Roman"/>
                <w:b/>
                <w:i/>
                <w:lang w:eastAsia="ru-RU"/>
              </w:rPr>
              <w:t>акционерное общество «Фармсинтез»</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1.2. Сокращенное фирменное наименование эмитента</w:t>
            </w:r>
          </w:p>
        </w:tc>
        <w:tc>
          <w:tcPr>
            <w:tcW w:w="4125" w:type="dxa"/>
            <w:vAlign w:val="center"/>
          </w:tcPr>
          <w:p w:rsidR="00792EB0" w:rsidRPr="00792EB0" w:rsidRDefault="00792EB0" w:rsidP="00792EB0">
            <w:pPr>
              <w:keepNext/>
              <w:autoSpaceDE w:val="0"/>
              <w:autoSpaceDN w:val="0"/>
              <w:spacing w:after="0" w:line="240" w:lineRule="auto"/>
              <w:ind w:left="57"/>
              <w:outlineLvl w:val="1"/>
              <w:rPr>
                <w:rFonts w:ascii="Times New Roman" w:eastAsia="SimSun" w:hAnsi="Times New Roman" w:cs="Times New Roman"/>
                <w:b/>
                <w:bCs/>
                <w:i/>
                <w:iCs/>
                <w:lang w:eastAsia="ru-RU"/>
              </w:rPr>
            </w:pPr>
            <w:r w:rsidRPr="00792EB0">
              <w:rPr>
                <w:rFonts w:ascii="Times New Roman" w:eastAsia="SimSun" w:hAnsi="Times New Roman" w:cs="Times New Roman"/>
                <w:b/>
                <w:bCs/>
                <w:i/>
                <w:iCs/>
                <w:lang w:eastAsia="ru-RU"/>
              </w:rPr>
              <w:t>ПАО «Фармсинтез»</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1.3. Место нахождения эмитента</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Российская Федерация,  Ленинградская область, Всеволожский район</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1.4. ОГРН эмитента</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1034700559189</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1.5. ИНН эмитента</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7801075160</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1.6. Уникальный код эмитента, присвоенный регистрирующим органом</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09669-J</w:t>
            </w:r>
          </w:p>
        </w:tc>
      </w:tr>
      <w:tr w:rsidR="00792EB0" w:rsidRPr="00792EB0" w:rsidTr="00792EB0">
        <w:tc>
          <w:tcPr>
            <w:tcW w:w="5117" w:type="dxa"/>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4125" w:type="dxa"/>
            <w:vAlign w:val="center"/>
          </w:tcPr>
          <w:p w:rsidR="00792EB0" w:rsidRPr="00792EB0" w:rsidRDefault="00792EB0" w:rsidP="00792EB0">
            <w:pPr>
              <w:keepNext/>
              <w:autoSpaceDE w:val="0"/>
              <w:autoSpaceDN w:val="0"/>
              <w:spacing w:after="0" w:line="240" w:lineRule="auto"/>
              <w:ind w:left="57"/>
              <w:rPr>
                <w:rFonts w:ascii="Times New Roman" w:eastAsia="Calibri" w:hAnsi="Times New Roman" w:cs="Times New Roman"/>
                <w:b/>
                <w:bCs/>
                <w:i/>
                <w:iCs/>
                <w:lang w:eastAsia="ru-RU"/>
              </w:rPr>
            </w:pPr>
            <w:r w:rsidRPr="00792EB0">
              <w:rPr>
                <w:rFonts w:ascii="Times New Roman" w:eastAsia="Calibri" w:hAnsi="Times New Roman" w:cs="Times New Roman"/>
                <w:b/>
                <w:bCs/>
                <w:i/>
                <w:iCs/>
                <w:lang w:eastAsia="ru-RU"/>
              </w:rPr>
              <w:t>http://www.pharmsynthez.com/, http://www.e-disclosure.ru/portal/company.aspx?id=4378</w:t>
            </w:r>
          </w:p>
        </w:tc>
      </w:tr>
    </w:tbl>
    <w:p w:rsidR="00792EB0" w:rsidRPr="00792EB0" w:rsidRDefault="00792EB0" w:rsidP="00792EB0">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1276"/>
      </w:tblGrid>
      <w:tr w:rsidR="00792EB0" w:rsidRPr="00792EB0" w:rsidTr="00611875">
        <w:tc>
          <w:tcPr>
            <w:tcW w:w="9242" w:type="dxa"/>
            <w:gridSpan w:val="7"/>
          </w:tcPr>
          <w:p w:rsidR="00792EB0" w:rsidRPr="00792EB0" w:rsidRDefault="00792EB0" w:rsidP="00792EB0">
            <w:pPr>
              <w:autoSpaceDE w:val="0"/>
              <w:autoSpaceDN w:val="0"/>
              <w:spacing w:after="0" w:line="240" w:lineRule="auto"/>
              <w:ind w:left="57"/>
              <w:jc w:val="center"/>
              <w:rPr>
                <w:rFonts w:ascii="Times New Roman" w:eastAsia="Calibri" w:hAnsi="Times New Roman" w:cs="Times New Roman"/>
                <w:lang w:eastAsia="ru-RU"/>
              </w:rPr>
            </w:pPr>
            <w:r w:rsidRPr="00792EB0">
              <w:rPr>
                <w:rFonts w:ascii="Times New Roman" w:eastAsia="Calibri" w:hAnsi="Times New Roman" w:cs="Times New Roman"/>
                <w:lang w:eastAsia="ru-RU"/>
              </w:rPr>
              <w:t>2. Содержание сообщения</w:t>
            </w:r>
          </w:p>
        </w:tc>
      </w:tr>
      <w:tr w:rsidR="00792EB0" w:rsidRPr="00792EB0" w:rsidTr="00611875">
        <w:tc>
          <w:tcPr>
            <w:tcW w:w="9242" w:type="dxa"/>
            <w:gridSpan w:val="7"/>
          </w:tcPr>
          <w:p w:rsidR="00611875" w:rsidRPr="00930E8E" w:rsidRDefault="00792EB0" w:rsidP="00792EB0">
            <w:pPr>
              <w:autoSpaceDE w:val="0"/>
              <w:autoSpaceDN w:val="0"/>
              <w:spacing w:before="60" w:after="60" w:line="240" w:lineRule="auto"/>
              <w:ind w:left="57" w:right="114"/>
              <w:jc w:val="both"/>
              <w:rPr>
                <w:rStyle w:val="a3"/>
                <w:rFonts w:ascii="Times New Roman" w:hAnsi="Times New Roman" w:cs="Times New Roman"/>
                <w:shd w:val="clear" w:color="auto" w:fill="FFFFFF"/>
              </w:rPr>
            </w:pPr>
            <w:r w:rsidRPr="00930E8E">
              <w:rPr>
                <w:rFonts w:ascii="Times New Roman" w:eastAsia="Calibri" w:hAnsi="Times New Roman" w:cs="Times New Roman"/>
                <w:color w:val="000000"/>
                <w:lang w:eastAsia="ru-RU"/>
              </w:rPr>
              <w:t xml:space="preserve">2.1. </w:t>
            </w:r>
            <w:proofErr w:type="gramStart"/>
            <w:r w:rsidRPr="00930E8E">
              <w:rPr>
                <w:rFonts w:ascii="Times New Roman" w:eastAsia="Calibri" w:hAnsi="Times New Roman" w:cs="Times New Roman"/>
                <w:color w:val="000000"/>
                <w:lang w:eastAsia="ru-RU"/>
              </w:rPr>
              <w:t>П</w:t>
            </w:r>
            <w:r w:rsidRPr="00930E8E">
              <w:rPr>
                <w:rFonts w:ascii="Times New Roman" w:hAnsi="Times New Roman" w:cs="Times New Roman"/>
                <w:color w:val="000000"/>
                <w:shd w:val="clear" w:color="auto" w:fill="FFFFFF"/>
              </w:rPr>
              <w:t xml:space="preserve">АО «Фармсинтез» сообщает о корректировке информации, опубликованной в Ленте новостей </w:t>
            </w:r>
            <w:r w:rsidR="00930E8E" w:rsidRPr="00930E8E">
              <w:rPr>
                <w:rFonts w:ascii="Times New Roman" w:hAnsi="Times New Roman" w:cs="Times New Roman"/>
                <w:color w:val="000000"/>
                <w:shd w:val="clear" w:color="auto" w:fill="FFFFFF"/>
              </w:rPr>
              <w:t>04.06</w:t>
            </w:r>
            <w:r w:rsidRPr="00930E8E">
              <w:rPr>
                <w:rFonts w:ascii="Times New Roman" w:hAnsi="Times New Roman" w:cs="Times New Roman"/>
                <w:color w:val="000000"/>
                <w:shd w:val="clear" w:color="auto" w:fill="FFFFFF"/>
              </w:rPr>
              <w:t>.201</w:t>
            </w:r>
            <w:r w:rsidR="00930E8E" w:rsidRPr="00930E8E">
              <w:rPr>
                <w:rFonts w:ascii="Times New Roman" w:hAnsi="Times New Roman" w:cs="Times New Roman"/>
                <w:color w:val="000000"/>
                <w:shd w:val="clear" w:color="auto" w:fill="FFFFFF"/>
              </w:rPr>
              <w:t>9</w:t>
            </w:r>
            <w:r w:rsidRPr="00930E8E">
              <w:rPr>
                <w:rFonts w:ascii="Times New Roman" w:hAnsi="Times New Roman" w:cs="Times New Roman"/>
                <w:color w:val="000000"/>
                <w:shd w:val="clear" w:color="auto" w:fill="FFFFFF"/>
              </w:rPr>
              <w:t xml:space="preserve"> года в Сообщении о существенном факте </w:t>
            </w:r>
            <w:r w:rsidRPr="00930E8E">
              <w:rPr>
                <w:rFonts w:ascii="Times New Roman" w:hAnsi="Times New Roman" w:cs="Times New Roman"/>
                <w:shd w:val="clear" w:color="auto" w:fill="FFFFFF"/>
              </w:rPr>
              <w:t>«</w:t>
            </w:r>
            <w:r w:rsidR="00930E8E" w:rsidRPr="00930E8E">
              <w:rPr>
                <w:rFonts w:ascii="Times New Roman" w:hAnsi="Times New Roman" w:cs="Times New Roman"/>
                <w:color w:val="3D76BB"/>
                <w:u w:val="single"/>
              </w:rPr>
              <w:t>Решения совета директоров (наблюдательного совета)</w:t>
            </w:r>
            <w:r w:rsidRPr="00930E8E">
              <w:rPr>
                <w:rFonts w:ascii="Times New Roman" w:hAnsi="Times New Roman" w:cs="Times New Roman"/>
                <w:color w:val="000000"/>
                <w:shd w:val="clear" w:color="auto" w:fill="FFFFFF"/>
              </w:rPr>
              <w:t xml:space="preserve">, время публикации </w:t>
            </w:r>
            <w:r w:rsidR="00930E8E" w:rsidRPr="00930E8E">
              <w:rPr>
                <w:rFonts w:ascii="Times New Roman" w:hAnsi="Times New Roman" w:cs="Times New Roman"/>
                <w:color w:val="000000"/>
                <w:shd w:val="clear" w:color="auto" w:fill="FFFFFF"/>
              </w:rPr>
              <w:t>18.18. ч.</w:t>
            </w:r>
            <w:r w:rsidRPr="00930E8E">
              <w:rPr>
                <w:rFonts w:ascii="Times New Roman" w:hAnsi="Times New Roman" w:cs="Times New Roman"/>
                <w:color w:val="000000"/>
                <w:shd w:val="clear" w:color="auto" w:fill="FFFFFF"/>
              </w:rPr>
              <w:t xml:space="preserve"> (опубликовано в ленте новостей по адресу:</w:t>
            </w:r>
            <w:r w:rsidR="00611875" w:rsidRPr="00930E8E">
              <w:rPr>
                <w:rFonts w:ascii="Times New Roman" w:hAnsi="Times New Roman" w:cs="Times New Roman"/>
              </w:rPr>
              <w:t xml:space="preserve"> </w:t>
            </w:r>
            <w:hyperlink r:id="rId5" w:history="1">
              <w:r w:rsidR="00611875" w:rsidRPr="00930E8E">
                <w:rPr>
                  <w:rStyle w:val="a3"/>
                  <w:rFonts w:ascii="Times New Roman" w:hAnsi="Times New Roman" w:cs="Times New Roman"/>
                  <w:shd w:val="clear" w:color="auto" w:fill="FFFFFF"/>
                </w:rPr>
                <w:t>https://www.e-disclosure.ru/portal/company.aspx?id=4378</w:t>
              </w:r>
            </w:hyperlink>
            <w:proofErr w:type="gramEnd"/>
          </w:p>
          <w:p w:rsidR="00930E8E" w:rsidRPr="00930E8E" w:rsidRDefault="00930E8E" w:rsidP="00930E8E">
            <w:pPr>
              <w:autoSpaceDE w:val="0"/>
              <w:autoSpaceDN w:val="0"/>
              <w:adjustRightInd w:val="0"/>
              <w:spacing w:before="200" w:after="0" w:line="240" w:lineRule="auto"/>
              <w:ind w:firstLine="142"/>
              <w:jc w:val="both"/>
              <w:rPr>
                <w:rFonts w:ascii="Times New Roman" w:hAnsi="Times New Roman" w:cs="Times New Roman"/>
                <w:b/>
                <w:color w:val="000000"/>
                <w:shd w:val="clear" w:color="auto" w:fill="FFFFFF"/>
              </w:rPr>
            </w:pPr>
            <w:r w:rsidRPr="00930E8E">
              <w:rPr>
                <w:rFonts w:ascii="Times New Roman" w:hAnsi="Times New Roman" w:cs="Times New Roman"/>
                <w:b/>
                <w:color w:val="000000"/>
                <w:shd w:val="clear" w:color="auto" w:fill="FFFFFF"/>
              </w:rPr>
              <w:t>Краткое описание изменений:  п.1 формулировки принятого решения по вопросу 1 читать в следующей редакции:</w:t>
            </w:r>
          </w:p>
          <w:p w:rsidR="00930E8E" w:rsidRPr="00930E8E" w:rsidRDefault="00930E8E" w:rsidP="00930E8E">
            <w:pPr>
              <w:autoSpaceDE w:val="0"/>
              <w:autoSpaceDN w:val="0"/>
              <w:adjustRightInd w:val="0"/>
              <w:spacing w:before="200" w:after="0" w:line="240" w:lineRule="auto"/>
              <w:ind w:firstLine="142"/>
              <w:jc w:val="both"/>
              <w:rPr>
                <w:rFonts w:ascii="Times New Roman" w:hAnsi="Times New Roman" w:cs="Times New Roman"/>
              </w:rPr>
            </w:pPr>
            <w:r w:rsidRPr="00930E8E">
              <w:rPr>
                <w:rFonts w:ascii="Times New Roman" w:hAnsi="Times New Roman" w:cs="Times New Roman"/>
              </w:rPr>
              <w:t>Формулировка решения:</w:t>
            </w:r>
          </w:p>
          <w:p w:rsidR="00930E8E" w:rsidRPr="00930E8E" w:rsidRDefault="00930E8E" w:rsidP="00930E8E">
            <w:pPr>
              <w:autoSpaceDE w:val="0"/>
              <w:autoSpaceDN w:val="0"/>
              <w:adjustRightInd w:val="0"/>
              <w:spacing w:before="200" w:after="0" w:line="240" w:lineRule="auto"/>
              <w:ind w:firstLine="142"/>
              <w:jc w:val="both"/>
              <w:rPr>
                <w:rFonts w:ascii="Times New Roman" w:hAnsi="Times New Roman" w:cs="Times New Roman"/>
                <w:b/>
                <w:color w:val="000000"/>
                <w:shd w:val="clear" w:color="auto" w:fill="FFFFFF"/>
              </w:rPr>
            </w:pPr>
            <w:r w:rsidRPr="00930E8E">
              <w:rPr>
                <w:rFonts w:ascii="Times New Roman" w:hAnsi="Times New Roman" w:cs="Times New Roman"/>
              </w:rPr>
              <w:t>1. Избрать единоличным исполнительным органом (генеральным директором) Общества Круглякова Петра Владимировича (персональные данные), на срок с 03.06.2019 года по 02.06.2022 года.</w:t>
            </w:r>
          </w:p>
          <w:p w:rsidR="00930E8E" w:rsidRPr="00930E8E" w:rsidRDefault="00930E8E" w:rsidP="00930E8E">
            <w:pPr>
              <w:autoSpaceDE w:val="0"/>
              <w:autoSpaceDN w:val="0"/>
              <w:adjustRightInd w:val="0"/>
              <w:spacing w:after="0" w:line="240" w:lineRule="auto"/>
              <w:ind w:left="284"/>
              <w:jc w:val="both"/>
              <w:rPr>
                <w:rFonts w:ascii="Times New Roman" w:hAnsi="Times New Roman" w:cs="Times New Roman"/>
                <w:b/>
                <w:bCs/>
                <w:iCs/>
              </w:rPr>
            </w:pPr>
            <w:r w:rsidRPr="00930E8E">
              <w:rPr>
                <w:rFonts w:ascii="Times New Roman" w:hAnsi="Times New Roman" w:cs="Times New Roman"/>
                <w:b/>
                <w:bCs/>
                <w:iCs/>
              </w:rPr>
              <w:t>Полный текст публикуемого сообщения с учетом внесенных изменений</w:t>
            </w:r>
          </w:p>
          <w:p w:rsidR="00930E8E" w:rsidRPr="00930E8E" w:rsidRDefault="00930E8E" w:rsidP="00611875">
            <w:pPr>
              <w:autoSpaceDE w:val="0"/>
              <w:autoSpaceDN w:val="0"/>
              <w:spacing w:before="60" w:after="60" w:line="240" w:lineRule="auto"/>
              <w:ind w:left="57" w:right="114"/>
              <w:jc w:val="both"/>
              <w:rPr>
                <w:rFonts w:ascii="Times New Roman" w:eastAsia="Times New Roman" w:hAnsi="Times New Roman" w:cs="Times New Roman"/>
                <w:b/>
                <w:i/>
                <w:color w:val="000000"/>
                <w:lang w:eastAsia="ru-RU"/>
              </w:rPr>
            </w:pPr>
          </w:p>
          <w:p w:rsidR="00930E8E" w:rsidRPr="00930E8E" w:rsidRDefault="00930E8E" w:rsidP="00930E8E">
            <w:pPr>
              <w:autoSpaceDE w:val="0"/>
              <w:autoSpaceDN w:val="0"/>
              <w:spacing w:after="0" w:line="240" w:lineRule="auto"/>
              <w:ind w:firstLine="540"/>
              <w:jc w:val="center"/>
              <w:rPr>
                <w:rFonts w:ascii="Times New Roman" w:eastAsia="Calibri" w:hAnsi="Times New Roman" w:cs="Times New Roman"/>
                <w:b/>
                <w:lang w:eastAsia="ru-RU"/>
              </w:rPr>
            </w:pPr>
            <w:r w:rsidRPr="00930E8E">
              <w:rPr>
                <w:rFonts w:ascii="Times New Roman" w:eastAsia="Calibri" w:hAnsi="Times New Roman" w:cs="Times New Roman"/>
                <w:b/>
                <w:lang w:eastAsia="ru-RU"/>
              </w:rPr>
              <w:t xml:space="preserve">Сообщение о существенном факте </w:t>
            </w:r>
          </w:p>
          <w:p w:rsidR="00930E8E" w:rsidRPr="00930E8E" w:rsidRDefault="00930E8E" w:rsidP="00930E8E">
            <w:pPr>
              <w:autoSpaceDE w:val="0"/>
              <w:autoSpaceDN w:val="0"/>
              <w:spacing w:after="0" w:line="240" w:lineRule="auto"/>
              <w:ind w:firstLine="540"/>
              <w:jc w:val="center"/>
              <w:rPr>
                <w:rFonts w:ascii="Times New Roman" w:eastAsia="Calibri" w:hAnsi="Times New Roman" w:cs="Times New Roman"/>
                <w:lang w:eastAsia="ru-RU"/>
              </w:rPr>
            </w:pPr>
            <w:r w:rsidRPr="00930E8E">
              <w:rPr>
                <w:rFonts w:ascii="Times New Roman" w:eastAsia="Calibri" w:hAnsi="Times New Roman" w:cs="Times New Roman"/>
                <w:b/>
                <w:lang w:eastAsia="ru-RU"/>
              </w:rPr>
              <w:t>«О решениях, принятых советом директоров эмитента»</w:t>
            </w:r>
            <w:r w:rsidRPr="00930E8E">
              <w:rPr>
                <w:rFonts w:ascii="Times New Roman" w:eastAsia="Calibri" w:hAnsi="Times New Roman" w:cs="Times New Roman"/>
                <w:b/>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30E8E" w:rsidRPr="00930E8E" w:rsidTr="005930C8">
              <w:tc>
                <w:tcPr>
                  <w:tcW w:w="10234" w:type="dxa"/>
                  <w:gridSpan w:val="2"/>
                </w:tcPr>
                <w:p w:rsidR="00930E8E" w:rsidRPr="00930E8E" w:rsidRDefault="00930E8E" w:rsidP="00930E8E">
                  <w:pPr>
                    <w:autoSpaceDE w:val="0"/>
                    <w:autoSpaceDN w:val="0"/>
                    <w:spacing w:after="0" w:line="240" w:lineRule="auto"/>
                    <w:jc w:val="center"/>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1. Общие сведения</w:t>
                  </w:r>
                </w:p>
              </w:tc>
            </w:tr>
            <w:tr w:rsidR="00930E8E" w:rsidRPr="00930E8E" w:rsidTr="005930C8">
              <w:tc>
                <w:tcPr>
                  <w:tcW w:w="5117" w:type="dxa"/>
                </w:tcPr>
                <w:p w:rsidR="00930E8E" w:rsidRPr="00930E8E" w:rsidRDefault="00930E8E" w:rsidP="00930E8E">
                  <w:pPr>
                    <w:autoSpaceDE w:val="0"/>
                    <w:autoSpaceDN w:val="0"/>
                    <w:spacing w:after="0" w:line="240" w:lineRule="auto"/>
                    <w:ind w:left="85" w:right="85"/>
                    <w:jc w:val="both"/>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 xml:space="preserve">1.1. Полное фирменное наименование эмитента </w:t>
                  </w:r>
                </w:p>
              </w:tc>
              <w:tc>
                <w:tcPr>
                  <w:tcW w:w="5117" w:type="dxa"/>
                  <w:vAlign w:val="center"/>
                </w:tcPr>
                <w:p w:rsidR="00930E8E" w:rsidRPr="00930E8E" w:rsidRDefault="00930E8E" w:rsidP="00930E8E">
                  <w:pPr>
                    <w:keepNext/>
                    <w:autoSpaceDE w:val="0"/>
                    <w:autoSpaceDN w:val="0"/>
                    <w:spacing w:after="0" w:line="240" w:lineRule="auto"/>
                    <w:ind w:left="57" w:right="57"/>
                    <w:rPr>
                      <w:rFonts w:ascii="Times New Roman" w:eastAsia="Calibri" w:hAnsi="Times New Roman" w:cs="Times New Roman"/>
                      <w:b/>
                      <w:bCs/>
                      <w:i/>
                      <w:iCs/>
                      <w:sz w:val="20"/>
                      <w:szCs w:val="20"/>
                      <w:lang w:eastAsia="ru-RU"/>
                    </w:rPr>
                  </w:pPr>
                  <w:r w:rsidRPr="00930E8E">
                    <w:rPr>
                      <w:rFonts w:ascii="Times New Roman" w:eastAsia="Calibri" w:hAnsi="Times New Roman" w:cs="Times New Roman"/>
                      <w:b/>
                      <w:bCs/>
                      <w:i/>
                      <w:iCs/>
                      <w:sz w:val="20"/>
                      <w:szCs w:val="20"/>
                      <w:lang w:eastAsia="ru-RU"/>
                    </w:rPr>
                    <w:t xml:space="preserve">Публичное </w:t>
                  </w:r>
                  <w:r w:rsidRPr="00930E8E">
                    <w:rPr>
                      <w:rFonts w:ascii="Times New Roman" w:eastAsia="Calibri" w:hAnsi="Times New Roman" w:cs="Times New Roman"/>
                      <w:b/>
                      <w:i/>
                      <w:sz w:val="20"/>
                      <w:szCs w:val="20"/>
                      <w:lang w:eastAsia="ru-RU"/>
                    </w:rPr>
                    <w:t>акционерное общество «Фармсинтез»</w:t>
                  </w:r>
                </w:p>
              </w:tc>
            </w:tr>
            <w:tr w:rsidR="00930E8E" w:rsidRPr="00930E8E" w:rsidTr="005930C8">
              <w:tc>
                <w:tcPr>
                  <w:tcW w:w="5117" w:type="dxa"/>
                </w:tcPr>
                <w:p w:rsidR="00930E8E" w:rsidRPr="00930E8E" w:rsidRDefault="00930E8E" w:rsidP="00930E8E">
                  <w:pPr>
                    <w:autoSpaceDE w:val="0"/>
                    <w:autoSpaceDN w:val="0"/>
                    <w:spacing w:after="0" w:line="240" w:lineRule="auto"/>
                    <w:ind w:left="85" w:right="85"/>
                    <w:jc w:val="both"/>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1.2. Сокращенное фирменное наименование эмитента</w:t>
                  </w:r>
                </w:p>
              </w:tc>
              <w:tc>
                <w:tcPr>
                  <w:tcW w:w="5117" w:type="dxa"/>
                  <w:vAlign w:val="center"/>
                </w:tcPr>
                <w:p w:rsidR="00930E8E" w:rsidRPr="00930E8E" w:rsidRDefault="00930E8E" w:rsidP="00930E8E">
                  <w:pPr>
                    <w:keepNext/>
                    <w:autoSpaceDE w:val="0"/>
                    <w:autoSpaceDN w:val="0"/>
                    <w:spacing w:after="0" w:line="240" w:lineRule="auto"/>
                    <w:ind w:left="57" w:right="57"/>
                    <w:outlineLvl w:val="1"/>
                    <w:rPr>
                      <w:rFonts w:ascii="Times New Roman" w:eastAsia="SimSun" w:hAnsi="Times New Roman" w:cs="Times New Roman"/>
                      <w:b/>
                      <w:bCs/>
                      <w:i/>
                      <w:iCs/>
                      <w:sz w:val="20"/>
                      <w:szCs w:val="20"/>
                      <w:lang w:eastAsia="ru-RU"/>
                    </w:rPr>
                  </w:pPr>
                  <w:r w:rsidRPr="00930E8E">
                    <w:rPr>
                      <w:rFonts w:ascii="Times New Roman" w:eastAsia="SimSun" w:hAnsi="Times New Roman" w:cs="Times New Roman"/>
                      <w:b/>
                      <w:bCs/>
                      <w:i/>
                      <w:iCs/>
                      <w:sz w:val="20"/>
                      <w:szCs w:val="20"/>
                      <w:lang w:eastAsia="ru-RU"/>
                    </w:rPr>
                    <w:t>ПАО «Фармсинтез»</w:t>
                  </w:r>
                </w:p>
              </w:tc>
            </w:tr>
            <w:tr w:rsidR="00930E8E" w:rsidRPr="00930E8E" w:rsidTr="005930C8">
              <w:tc>
                <w:tcPr>
                  <w:tcW w:w="5117" w:type="dxa"/>
                </w:tcPr>
                <w:p w:rsidR="00930E8E" w:rsidRPr="00930E8E" w:rsidRDefault="00930E8E" w:rsidP="00930E8E">
                  <w:pPr>
                    <w:autoSpaceDE w:val="0"/>
                    <w:autoSpaceDN w:val="0"/>
                    <w:spacing w:after="0" w:line="240" w:lineRule="auto"/>
                    <w:ind w:left="85" w:right="85"/>
                    <w:jc w:val="both"/>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1.3. Место нахождения эмитента</w:t>
                  </w:r>
                </w:p>
              </w:tc>
              <w:tc>
                <w:tcPr>
                  <w:tcW w:w="5117" w:type="dxa"/>
                  <w:vAlign w:val="center"/>
                </w:tcPr>
                <w:p w:rsidR="00930E8E" w:rsidRPr="00930E8E" w:rsidRDefault="00930E8E" w:rsidP="00930E8E">
                  <w:pPr>
                    <w:keepNext/>
                    <w:autoSpaceDE w:val="0"/>
                    <w:autoSpaceDN w:val="0"/>
                    <w:spacing w:after="0" w:line="240" w:lineRule="auto"/>
                    <w:ind w:left="57" w:right="57"/>
                    <w:rPr>
                      <w:rFonts w:ascii="Times New Roman" w:eastAsia="Calibri" w:hAnsi="Times New Roman" w:cs="Times New Roman"/>
                      <w:b/>
                      <w:bCs/>
                      <w:i/>
                      <w:iCs/>
                      <w:sz w:val="20"/>
                      <w:szCs w:val="20"/>
                      <w:lang w:eastAsia="ru-RU"/>
                    </w:rPr>
                  </w:pPr>
                  <w:r w:rsidRPr="00930E8E">
                    <w:rPr>
                      <w:rFonts w:ascii="Times New Roman" w:eastAsia="Calibri" w:hAnsi="Times New Roman" w:cs="Times New Roman"/>
                      <w:b/>
                      <w:bCs/>
                      <w:i/>
                      <w:iCs/>
                      <w:sz w:val="20"/>
                      <w:szCs w:val="20"/>
                      <w:lang w:eastAsia="ru-RU"/>
                    </w:rPr>
                    <w:t xml:space="preserve"> Российская Федерация,  Ленинградская область, Всеволожский район </w:t>
                  </w:r>
                </w:p>
              </w:tc>
            </w:tr>
            <w:tr w:rsidR="00930E8E" w:rsidRPr="00930E8E" w:rsidTr="005930C8">
              <w:tc>
                <w:tcPr>
                  <w:tcW w:w="5117" w:type="dxa"/>
                </w:tcPr>
                <w:p w:rsidR="00930E8E" w:rsidRPr="00930E8E" w:rsidRDefault="00930E8E" w:rsidP="00930E8E">
                  <w:pPr>
                    <w:autoSpaceDE w:val="0"/>
                    <w:autoSpaceDN w:val="0"/>
                    <w:spacing w:after="0" w:line="240" w:lineRule="auto"/>
                    <w:ind w:left="85" w:right="85"/>
                    <w:jc w:val="both"/>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1.4. ОГРН эмитента</w:t>
                  </w:r>
                </w:p>
              </w:tc>
              <w:tc>
                <w:tcPr>
                  <w:tcW w:w="5117" w:type="dxa"/>
                  <w:vAlign w:val="center"/>
                </w:tcPr>
                <w:p w:rsidR="00930E8E" w:rsidRPr="00930E8E" w:rsidRDefault="00930E8E" w:rsidP="00930E8E">
                  <w:pPr>
                    <w:keepNext/>
                    <w:autoSpaceDE w:val="0"/>
                    <w:autoSpaceDN w:val="0"/>
                    <w:spacing w:after="0" w:line="240" w:lineRule="auto"/>
                    <w:ind w:left="57" w:right="57"/>
                    <w:rPr>
                      <w:rFonts w:ascii="Times New Roman" w:eastAsia="Calibri" w:hAnsi="Times New Roman" w:cs="Times New Roman"/>
                      <w:b/>
                      <w:bCs/>
                      <w:i/>
                      <w:iCs/>
                      <w:sz w:val="20"/>
                      <w:szCs w:val="20"/>
                      <w:lang w:eastAsia="ru-RU"/>
                    </w:rPr>
                  </w:pPr>
                  <w:r w:rsidRPr="00930E8E">
                    <w:rPr>
                      <w:rFonts w:ascii="Times New Roman" w:eastAsia="Calibri" w:hAnsi="Times New Roman" w:cs="Times New Roman"/>
                      <w:b/>
                      <w:bCs/>
                      <w:i/>
                      <w:iCs/>
                      <w:sz w:val="20"/>
                      <w:szCs w:val="20"/>
                      <w:lang w:eastAsia="ru-RU"/>
                    </w:rPr>
                    <w:t>1034700559189</w:t>
                  </w:r>
                </w:p>
              </w:tc>
            </w:tr>
            <w:tr w:rsidR="00930E8E" w:rsidRPr="00930E8E" w:rsidTr="005930C8">
              <w:tc>
                <w:tcPr>
                  <w:tcW w:w="5117" w:type="dxa"/>
                </w:tcPr>
                <w:p w:rsidR="00930E8E" w:rsidRPr="00930E8E" w:rsidRDefault="00930E8E" w:rsidP="00930E8E">
                  <w:pPr>
                    <w:autoSpaceDE w:val="0"/>
                    <w:autoSpaceDN w:val="0"/>
                    <w:spacing w:after="0" w:line="240" w:lineRule="auto"/>
                    <w:ind w:left="85" w:right="85"/>
                    <w:jc w:val="both"/>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1.5. ИНН эмитента</w:t>
                  </w:r>
                </w:p>
              </w:tc>
              <w:tc>
                <w:tcPr>
                  <w:tcW w:w="5117" w:type="dxa"/>
                  <w:vAlign w:val="center"/>
                </w:tcPr>
                <w:p w:rsidR="00930E8E" w:rsidRPr="00930E8E" w:rsidRDefault="00930E8E" w:rsidP="00930E8E">
                  <w:pPr>
                    <w:keepNext/>
                    <w:autoSpaceDE w:val="0"/>
                    <w:autoSpaceDN w:val="0"/>
                    <w:spacing w:after="0" w:line="240" w:lineRule="auto"/>
                    <w:ind w:left="57" w:right="57"/>
                    <w:rPr>
                      <w:rFonts w:ascii="Times New Roman" w:eastAsia="Calibri" w:hAnsi="Times New Roman" w:cs="Times New Roman"/>
                      <w:b/>
                      <w:bCs/>
                      <w:i/>
                      <w:iCs/>
                      <w:sz w:val="20"/>
                      <w:szCs w:val="20"/>
                      <w:lang w:eastAsia="ru-RU"/>
                    </w:rPr>
                  </w:pPr>
                  <w:r w:rsidRPr="00930E8E">
                    <w:rPr>
                      <w:rFonts w:ascii="Times New Roman" w:eastAsia="Calibri" w:hAnsi="Times New Roman" w:cs="Times New Roman"/>
                      <w:b/>
                      <w:bCs/>
                      <w:i/>
                      <w:iCs/>
                      <w:sz w:val="20"/>
                      <w:szCs w:val="20"/>
                      <w:lang w:eastAsia="ru-RU"/>
                    </w:rPr>
                    <w:t>7801075160</w:t>
                  </w:r>
                </w:p>
              </w:tc>
            </w:tr>
            <w:tr w:rsidR="00930E8E" w:rsidRPr="00930E8E" w:rsidTr="005930C8">
              <w:tc>
                <w:tcPr>
                  <w:tcW w:w="5117" w:type="dxa"/>
                </w:tcPr>
                <w:p w:rsidR="00930E8E" w:rsidRPr="00930E8E" w:rsidRDefault="00930E8E" w:rsidP="00930E8E">
                  <w:pPr>
                    <w:autoSpaceDE w:val="0"/>
                    <w:autoSpaceDN w:val="0"/>
                    <w:spacing w:after="0" w:line="240" w:lineRule="auto"/>
                    <w:ind w:left="85" w:right="85"/>
                    <w:jc w:val="both"/>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1.6. Уникальный код эмитента, присвоенный регистрирующим органом</w:t>
                  </w:r>
                </w:p>
              </w:tc>
              <w:tc>
                <w:tcPr>
                  <w:tcW w:w="5117" w:type="dxa"/>
                  <w:vAlign w:val="center"/>
                </w:tcPr>
                <w:p w:rsidR="00930E8E" w:rsidRPr="00930E8E" w:rsidRDefault="00930E8E" w:rsidP="00930E8E">
                  <w:pPr>
                    <w:keepNext/>
                    <w:autoSpaceDE w:val="0"/>
                    <w:autoSpaceDN w:val="0"/>
                    <w:spacing w:after="0" w:line="240" w:lineRule="auto"/>
                    <w:ind w:left="57" w:right="57"/>
                    <w:rPr>
                      <w:rFonts w:ascii="Times New Roman" w:eastAsia="Calibri" w:hAnsi="Times New Roman" w:cs="Times New Roman"/>
                      <w:b/>
                      <w:bCs/>
                      <w:i/>
                      <w:iCs/>
                      <w:sz w:val="20"/>
                      <w:szCs w:val="20"/>
                      <w:lang w:eastAsia="ru-RU"/>
                    </w:rPr>
                  </w:pPr>
                  <w:r w:rsidRPr="00930E8E">
                    <w:rPr>
                      <w:rFonts w:ascii="Times New Roman" w:eastAsia="Calibri" w:hAnsi="Times New Roman" w:cs="Times New Roman"/>
                      <w:b/>
                      <w:bCs/>
                      <w:i/>
                      <w:iCs/>
                      <w:sz w:val="20"/>
                      <w:szCs w:val="20"/>
                      <w:lang w:eastAsia="ru-RU"/>
                    </w:rPr>
                    <w:t>09669-J</w:t>
                  </w:r>
                </w:p>
              </w:tc>
            </w:tr>
            <w:tr w:rsidR="00930E8E" w:rsidRPr="00930E8E" w:rsidTr="005930C8">
              <w:tc>
                <w:tcPr>
                  <w:tcW w:w="5117" w:type="dxa"/>
                </w:tcPr>
                <w:p w:rsidR="00930E8E" w:rsidRPr="00930E8E" w:rsidRDefault="00930E8E" w:rsidP="00930E8E">
                  <w:pPr>
                    <w:autoSpaceDE w:val="0"/>
                    <w:autoSpaceDN w:val="0"/>
                    <w:spacing w:after="0" w:line="240" w:lineRule="auto"/>
                    <w:ind w:left="85" w:right="85"/>
                    <w:jc w:val="both"/>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1.7. Адрес страницы в сети Интернет, используемой эмитентом для раскрытия информации</w:t>
                  </w:r>
                </w:p>
              </w:tc>
              <w:tc>
                <w:tcPr>
                  <w:tcW w:w="5117" w:type="dxa"/>
                  <w:vAlign w:val="center"/>
                </w:tcPr>
                <w:p w:rsidR="00930E8E" w:rsidRPr="00930E8E" w:rsidRDefault="00930E8E" w:rsidP="00930E8E">
                  <w:pPr>
                    <w:keepNext/>
                    <w:autoSpaceDE w:val="0"/>
                    <w:autoSpaceDN w:val="0"/>
                    <w:spacing w:after="0" w:line="240" w:lineRule="auto"/>
                    <w:ind w:left="57" w:right="57"/>
                    <w:rPr>
                      <w:rFonts w:ascii="Times New Roman" w:eastAsia="Calibri" w:hAnsi="Times New Roman" w:cs="Times New Roman"/>
                      <w:b/>
                      <w:bCs/>
                      <w:i/>
                      <w:iCs/>
                      <w:sz w:val="20"/>
                      <w:szCs w:val="20"/>
                      <w:lang w:eastAsia="ru-RU"/>
                    </w:rPr>
                  </w:pPr>
                  <w:r w:rsidRPr="00930E8E">
                    <w:rPr>
                      <w:rFonts w:ascii="Times New Roman" w:eastAsia="Calibri" w:hAnsi="Times New Roman" w:cs="Times New Roman"/>
                      <w:b/>
                      <w:bCs/>
                      <w:i/>
                      <w:iCs/>
                      <w:sz w:val="20"/>
                      <w:szCs w:val="20"/>
                      <w:lang w:eastAsia="ru-RU"/>
                    </w:rPr>
                    <w:t>http://www.pharmsynthez.com/, http://www.e-disclosure.ru/portal/company.aspx?id=4378</w:t>
                  </w:r>
                </w:p>
              </w:tc>
            </w:tr>
          </w:tbl>
          <w:p w:rsidR="00930E8E" w:rsidRPr="00930E8E" w:rsidRDefault="00930E8E" w:rsidP="00930E8E">
            <w:pPr>
              <w:autoSpaceDE w:val="0"/>
              <w:autoSpaceDN w:val="0"/>
              <w:spacing w:after="0" w:line="240" w:lineRule="auto"/>
              <w:jc w:val="both"/>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930E8E" w:rsidRPr="00930E8E" w:rsidTr="005930C8">
              <w:tc>
                <w:tcPr>
                  <w:tcW w:w="10234" w:type="dxa"/>
                </w:tcPr>
                <w:p w:rsidR="00930E8E" w:rsidRPr="00930E8E" w:rsidRDefault="00930E8E" w:rsidP="00930E8E">
                  <w:pPr>
                    <w:autoSpaceDE w:val="0"/>
                    <w:autoSpaceDN w:val="0"/>
                    <w:spacing w:after="0" w:line="240" w:lineRule="auto"/>
                    <w:ind w:left="57" w:right="57"/>
                    <w:jc w:val="center"/>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2. Содержание сообщения</w:t>
                  </w:r>
                </w:p>
              </w:tc>
            </w:tr>
            <w:tr w:rsidR="00930E8E" w:rsidRPr="00930E8E" w:rsidTr="005930C8">
              <w:tc>
                <w:tcPr>
                  <w:tcW w:w="10234" w:type="dxa"/>
                </w:tcPr>
                <w:p w:rsidR="00930E8E" w:rsidRPr="00930E8E" w:rsidRDefault="00930E8E" w:rsidP="00930E8E">
                  <w:pPr>
                    <w:autoSpaceDE w:val="0"/>
                    <w:autoSpaceDN w:val="0"/>
                    <w:spacing w:before="60" w:after="60" w:line="240" w:lineRule="auto"/>
                    <w:ind w:left="57" w:right="57"/>
                    <w:jc w:val="both"/>
                    <w:rPr>
                      <w:rFonts w:ascii="Times New Roman" w:eastAsia="Calibri" w:hAnsi="Times New Roman" w:cs="Times New Roman"/>
                      <w:b/>
                      <w:i/>
                      <w:color w:val="000000"/>
                      <w:sz w:val="20"/>
                      <w:szCs w:val="20"/>
                      <w:lang w:eastAsia="ru-RU"/>
                    </w:rPr>
                  </w:pPr>
                  <w:r w:rsidRPr="00930E8E">
                    <w:rPr>
                      <w:rFonts w:ascii="Times New Roman" w:eastAsia="Calibri" w:hAnsi="Times New Roman" w:cs="Times New Roman"/>
                      <w:color w:val="000000"/>
                      <w:sz w:val="20"/>
                      <w:szCs w:val="20"/>
                      <w:lang w:eastAsia="ru-RU"/>
                    </w:rPr>
                    <w:t xml:space="preserve">2.1. Кворум заседания совета директоров эмитента: </w:t>
                  </w:r>
                  <w:r w:rsidRPr="00930E8E">
                    <w:rPr>
                      <w:rFonts w:ascii="Times New Roman" w:eastAsia="Calibri" w:hAnsi="Times New Roman" w:cs="Times New Roman"/>
                      <w:b/>
                      <w:i/>
                      <w:color w:val="000000"/>
                      <w:sz w:val="20"/>
                      <w:szCs w:val="20"/>
                      <w:lang w:eastAsia="ru-RU"/>
                    </w:rPr>
                    <w:t>в заседании Совета директоров Общества приняли участие 7 из 7 избранных членов Совета директоров. Кворум для проведения заседания Совета директоров имеется. Кворум для принятия решений Советом директоров по вопросам, поставленным на голосование, с учетом полученных письменных мнений членов Совета директоров Общества, имеется.</w:t>
                  </w:r>
                </w:p>
                <w:p w:rsidR="00930E8E" w:rsidRPr="00930E8E" w:rsidRDefault="00930E8E" w:rsidP="00930E8E">
                  <w:pPr>
                    <w:autoSpaceDE w:val="0"/>
                    <w:autoSpaceDN w:val="0"/>
                    <w:spacing w:before="60" w:after="60" w:line="240" w:lineRule="auto"/>
                    <w:ind w:left="57" w:right="57"/>
                    <w:jc w:val="both"/>
                    <w:rPr>
                      <w:rFonts w:ascii="Times New Roman" w:eastAsia="Calibri" w:hAnsi="Times New Roman" w:cs="Times New Roman"/>
                      <w:color w:val="000000"/>
                      <w:sz w:val="20"/>
                      <w:szCs w:val="20"/>
                      <w:lang w:eastAsia="ru-RU"/>
                    </w:rPr>
                  </w:pPr>
                  <w:r w:rsidRPr="00930E8E">
                    <w:rPr>
                      <w:rFonts w:ascii="Times New Roman" w:eastAsia="Calibri" w:hAnsi="Times New Roman" w:cs="Times New Roman"/>
                      <w:color w:val="000000"/>
                      <w:sz w:val="20"/>
                      <w:szCs w:val="20"/>
                      <w:lang w:eastAsia="ru-RU"/>
                    </w:rPr>
                    <w:t>Результаты голосования по всем вопросам повестки дня о принятии решений:</w:t>
                  </w:r>
                </w:p>
                <w:p w:rsidR="00930E8E" w:rsidRPr="00930E8E" w:rsidRDefault="00930E8E" w:rsidP="00930E8E">
                  <w:pPr>
                    <w:autoSpaceDE w:val="0"/>
                    <w:autoSpaceDN w:val="0"/>
                    <w:spacing w:after="0" w:line="240" w:lineRule="auto"/>
                    <w:ind w:left="57" w:right="57"/>
                    <w:jc w:val="both"/>
                    <w:rPr>
                      <w:rFonts w:ascii="Times New Roman" w:eastAsia="Calibri" w:hAnsi="Times New Roman" w:cs="Times New Roman"/>
                      <w:b/>
                      <w:i/>
                      <w:color w:val="000000"/>
                      <w:sz w:val="20"/>
                      <w:szCs w:val="20"/>
                      <w:lang w:eastAsia="ru-RU"/>
                    </w:rPr>
                  </w:pPr>
                  <w:r w:rsidRPr="00930E8E">
                    <w:rPr>
                      <w:rFonts w:ascii="Times New Roman" w:eastAsia="Calibri" w:hAnsi="Times New Roman" w:cs="Times New Roman"/>
                      <w:b/>
                      <w:i/>
                      <w:color w:val="000000"/>
                      <w:sz w:val="20"/>
                      <w:szCs w:val="20"/>
                      <w:lang w:eastAsia="ru-RU"/>
                    </w:rPr>
                    <w:t>«За» - 7</w:t>
                  </w:r>
                </w:p>
                <w:p w:rsidR="00930E8E" w:rsidRPr="00930E8E" w:rsidRDefault="00930E8E" w:rsidP="00930E8E">
                  <w:pPr>
                    <w:autoSpaceDE w:val="0"/>
                    <w:autoSpaceDN w:val="0"/>
                    <w:spacing w:after="0" w:line="240" w:lineRule="auto"/>
                    <w:ind w:left="57" w:right="57"/>
                    <w:jc w:val="both"/>
                    <w:rPr>
                      <w:rFonts w:ascii="Times New Roman" w:eastAsia="Calibri" w:hAnsi="Times New Roman" w:cs="Times New Roman"/>
                      <w:b/>
                      <w:i/>
                      <w:color w:val="000000"/>
                      <w:sz w:val="20"/>
                      <w:szCs w:val="20"/>
                      <w:lang w:eastAsia="ru-RU"/>
                    </w:rPr>
                  </w:pPr>
                  <w:r w:rsidRPr="00930E8E">
                    <w:rPr>
                      <w:rFonts w:ascii="Times New Roman" w:eastAsia="Calibri" w:hAnsi="Times New Roman" w:cs="Times New Roman"/>
                      <w:b/>
                      <w:i/>
                      <w:color w:val="000000"/>
                      <w:sz w:val="20"/>
                      <w:szCs w:val="20"/>
                      <w:lang w:eastAsia="ru-RU"/>
                    </w:rPr>
                    <w:t>«Против» - 0</w:t>
                  </w:r>
                </w:p>
                <w:p w:rsidR="00930E8E" w:rsidRPr="00930E8E" w:rsidRDefault="00930E8E" w:rsidP="00930E8E">
                  <w:pPr>
                    <w:autoSpaceDE w:val="0"/>
                    <w:autoSpaceDN w:val="0"/>
                    <w:spacing w:after="0" w:line="240" w:lineRule="auto"/>
                    <w:ind w:left="57" w:right="57"/>
                    <w:jc w:val="both"/>
                    <w:rPr>
                      <w:rFonts w:ascii="Times New Roman" w:eastAsia="Calibri" w:hAnsi="Times New Roman" w:cs="Times New Roman"/>
                      <w:b/>
                      <w:i/>
                      <w:color w:val="000000"/>
                      <w:sz w:val="20"/>
                      <w:szCs w:val="20"/>
                      <w:lang w:eastAsia="ru-RU"/>
                    </w:rPr>
                  </w:pPr>
                  <w:r w:rsidRPr="00930E8E">
                    <w:rPr>
                      <w:rFonts w:ascii="Times New Roman" w:eastAsia="Calibri" w:hAnsi="Times New Roman" w:cs="Times New Roman"/>
                      <w:b/>
                      <w:i/>
                      <w:color w:val="000000"/>
                      <w:sz w:val="20"/>
                      <w:szCs w:val="20"/>
                      <w:lang w:eastAsia="ru-RU"/>
                    </w:rPr>
                    <w:t>«Воздержались» - 0</w:t>
                  </w:r>
                </w:p>
                <w:p w:rsidR="00930E8E" w:rsidRPr="00930E8E" w:rsidRDefault="00930E8E" w:rsidP="00930E8E">
                  <w:pPr>
                    <w:autoSpaceDE w:val="0"/>
                    <w:autoSpaceDN w:val="0"/>
                    <w:spacing w:before="60" w:after="60" w:line="240" w:lineRule="auto"/>
                    <w:ind w:left="57" w:right="57"/>
                    <w:jc w:val="both"/>
                    <w:rPr>
                      <w:rFonts w:ascii="Times New Roman" w:eastAsia="Calibri" w:hAnsi="Times New Roman" w:cs="Times New Roman"/>
                      <w:color w:val="000000"/>
                      <w:sz w:val="20"/>
                      <w:szCs w:val="20"/>
                      <w:lang w:eastAsia="ru-RU"/>
                    </w:rPr>
                  </w:pPr>
                  <w:r w:rsidRPr="00930E8E">
                    <w:rPr>
                      <w:rFonts w:ascii="Times New Roman" w:eastAsia="Calibri" w:hAnsi="Times New Roman" w:cs="Times New Roman"/>
                      <w:color w:val="000000"/>
                      <w:sz w:val="20"/>
                      <w:szCs w:val="20"/>
                      <w:lang w:eastAsia="ru-RU"/>
                    </w:rPr>
                    <w:lastRenderedPageBreak/>
                    <w:t xml:space="preserve">2.2. Содержание отдельных решений, принятых советом директоров эмитента: </w:t>
                  </w:r>
                </w:p>
                <w:p w:rsidR="00930E8E" w:rsidRPr="00930E8E" w:rsidRDefault="00930E8E" w:rsidP="00930E8E">
                  <w:pPr>
                    <w:widowControl w:val="0"/>
                    <w:spacing w:after="0" w:line="240" w:lineRule="auto"/>
                    <w:ind w:left="142" w:right="255"/>
                    <w:jc w:val="both"/>
                    <w:rPr>
                      <w:rFonts w:ascii="Times New Roman" w:eastAsia="Times New Roman" w:hAnsi="Times New Roman" w:cs="Times New Roman"/>
                      <w:b/>
                      <w:sz w:val="20"/>
                      <w:szCs w:val="20"/>
                      <w:u w:val="single"/>
                      <w:lang w:eastAsia="ru-RU"/>
                    </w:rPr>
                  </w:pPr>
                  <w:r w:rsidRPr="00930E8E">
                    <w:rPr>
                      <w:rFonts w:ascii="Times New Roman" w:eastAsia="Times New Roman" w:hAnsi="Times New Roman" w:cs="Times New Roman"/>
                      <w:b/>
                      <w:sz w:val="20"/>
                      <w:szCs w:val="20"/>
                      <w:u w:val="single"/>
                      <w:lang w:eastAsia="ru-RU"/>
                    </w:rPr>
                    <w:t>Вопрос 1.</w:t>
                  </w:r>
                </w:p>
                <w:p w:rsidR="00930E8E" w:rsidRPr="00930E8E" w:rsidRDefault="00930E8E" w:rsidP="00930E8E">
                  <w:pPr>
                    <w:spacing w:after="0" w:line="240" w:lineRule="auto"/>
                    <w:ind w:left="142" w:right="255"/>
                    <w:rPr>
                      <w:rFonts w:ascii="Times New Roman" w:eastAsia="Calibri" w:hAnsi="Times New Roman" w:cs="Times New Roman"/>
                      <w:sz w:val="20"/>
                      <w:szCs w:val="20"/>
                      <w:lang w:eastAsia="ru-RU"/>
                    </w:rPr>
                  </w:pPr>
                  <w:r w:rsidRPr="00930E8E">
                    <w:rPr>
                      <w:rFonts w:ascii="Times New Roman" w:eastAsia="Calibri" w:hAnsi="Times New Roman" w:cs="Times New Roman"/>
                      <w:sz w:val="20"/>
                      <w:szCs w:val="20"/>
                      <w:lang w:eastAsia="ru-RU"/>
                    </w:rPr>
                    <w:t>Об избрании Генерального директора Общества в соотвествии с п. 14.2 Устава Общества.</w:t>
                  </w:r>
                </w:p>
                <w:p w:rsidR="00930E8E" w:rsidRPr="00930E8E" w:rsidRDefault="00930E8E" w:rsidP="00930E8E">
                  <w:pPr>
                    <w:spacing w:after="0" w:line="240" w:lineRule="auto"/>
                    <w:ind w:left="142" w:right="255"/>
                    <w:rPr>
                      <w:rFonts w:ascii="Times New Roman" w:eastAsia="Calibri" w:hAnsi="Times New Roman" w:cs="Times New Roman"/>
                      <w:b/>
                      <w:sz w:val="20"/>
                      <w:szCs w:val="20"/>
                    </w:rPr>
                  </w:pPr>
                  <w:r w:rsidRPr="00930E8E">
                    <w:rPr>
                      <w:rFonts w:ascii="Times New Roman" w:eastAsia="Calibri" w:hAnsi="Times New Roman" w:cs="Times New Roman"/>
                      <w:b/>
                      <w:sz w:val="20"/>
                      <w:szCs w:val="20"/>
                    </w:rPr>
                    <w:t xml:space="preserve">Формулировка решения </w:t>
                  </w:r>
                </w:p>
                <w:p w:rsidR="00930E8E" w:rsidRPr="00930E8E" w:rsidRDefault="00930E8E" w:rsidP="00930E8E">
                  <w:pPr>
                    <w:tabs>
                      <w:tab w:val="left" w:pos="4568"/>
                    </w:tabs>
                    <w:spacing w:after="0" w:line="260" w:lineRule="atLeast"/>
                    <w:ind w:left="142" w:right="255"/>
                    <w:jc w:val="both"/>
                    <w:rPr>
                      <w:rFonts w:ascii="Times New Roman" w:eastAsia="Times New Roman" w:hAnsi="Times New Roman" w:cs="Times New Roman"/>
                      <w:b/>
                      <w:sz w:val="20"/>
                      <w:szCs w:val="20"/>
                      <w:u w:val="single"/>
                      <w:lang w:eastAsia="ru-RU"/>
                    </w:rPr>
                  </w:pPr>
                  <w:r w:rsidRPr="00930E8E">
                    <w:rPr>
                      <w:rFonts w:ascii="Times New Roman" w:eastAsia="Calibri" w:hAnsi="Times New Roman" w:cs="Times New Roman"/>
                      <w:sz w:val="20"/>
                      <w:szCs w:val="20"/>
                      <w:lang w:eastAsia="x-none"/>
                    </w:rPr>
                    <w:t xml:space="preserve">1. Избрать единоличным исполнительным органом (генеральным директором) Общества </w:t>
                  </w:r>
                  <w:proofErr w:type="spellStart"/>
                  <w:r w:rsidRPr="00930E8E">
                    <w:rPr>
                      <w:rFonts w:ascii="Times New Roman" w:eastAsia="Calibri" w:hAnsi="Times New Roman" w:cs="Times New Roman"/>
                      <w:sz w:val="20"/>
                      <w:szCs w:val="20"/>
                      <w:lang w:eastAsia="x-none"/>
                    </w:rPr>
                    <w:t>Круглякова</w:t>
                  </w:r>
                  <w:proofErr w:type="spellEnd"/>
                  <w:r w:rsidRPr="00930E8E">
                    <w:rPr>
                      <w:rFonts w:ascii="Times New Roman" w:eastAsia="Calibri" w:hAnsi="Times New Roman" w:cs="Times New Roman"/>
                      <w:sz w:val="20"/>
                      <w:szCs w:val="20"/>
                      <w:lang w:eastAsia="x-none"/>
                    </w:rPr>
                    <w:t xml:space="preserve"> Петра Владимировича, </w:t>
                  </w:r>
                  <w:r w:rsidR="00D7720E" w:rsidRPr="00D7720E">
                    <w:rPr>
                      <w:rFonts w:ascii="Times New Roman" w:eastAsia="Calibri" w:hAnsi="Times New Roman" w:cs="Times New Roman"/>
                      <w:sz w:val="20"/>
                      <w:szCs w:val="20"/>
                      <w:lang w:eastAsia="x-none"/>
                    </w:rPr>
                    <w:t>(</w:t>
                  </w:r>
                  <w:r w:rsidR="00D7720E">
                    <w:rPr>
                      <w:rFonts w:ascii="Times New Roman" w:eastAsia="Calibri" w:hAnsi="Times New Roman" w:cs="Times New Roman"/>
                      <w:sz w:val="20"/>
                      <w:szCs w:val="20"/>
                      <w:lang w:eastAsia="x-none"/>
                    </w:rPr>
                    <w:t>персональные данные</w:t>
                  </w:r>
                  <w:bookmarkStart w:id="0" w:name="_GoBack"/>
                  <w:bookmarkEnd w:id="0"/>
                  <w:r w:rsidRPr="00930E8E">
                    <w:rPr>
                      <w:rFonts w:ascii="Times New Roman" w:eastAsia="Calibri" w:hAnsi="Times New Roman" w:cs="Times New Roman"/>
                      <w:sz w:val="20"/>
                      <w:szCs w:val="20"/>
                      <w:lang w:eastAsia="x-none"/>
                    </w:rPr>
                    <w:t>) на срок с 03.06.2019 года по 02.06.2022 года.</w:t>
                  </w:r>
                </w:p>
                <w:p w:rsidR="00930E8E" w:rsidRPr="00930E8E" w:rsidRDefault="00930E8E" w:rsidP="00930E8E">
                  <w:pPr>
                    <w:widowControl w:val="0"/>
                    <w:spacing w:after="0" w:line="240" w:lineRule="auto"/>
                    <w:ind w:left="142" w:right="255"/>
                    <w:jc w:val="both"/>
                    <w:rPr>
                      <w:rFonts w:ascii="Times New Roman" w:eastAsia="Times New Roman" w:hAnsi="Times New Roman" w:cs="Times New Roman"/>
                      <w:b/>
                      <w:sz w:val="20"/>
                      <w:szCs w:val="20"/>
                      <w:u w:val="single"/>
                      <w:lang w:eastAsia="ru-RU"/>
                    </w:rPr>
                  </w:pPr>
                  <w:r w:rsidRPr="00930E8E">
                    <w:rPr>
                      <w:rFonts w:ascii="Times New Roman" w:eastAsia="Times New Roman" w:hAnsi="Times New Roman" w:cs="Times New Roman"/>
                      <w:b/>
                      <w:sz w:val="20"/>
                      <w:szCs w:val="20"/>
                      <w:u w:val="single"/>
                      <w:lang w:eastAsia="ru-RU"/>
                    </w:rPr>
                    <w:t>Вопрос 2.</w:t>
                  </w:r>
                </w:p>
                <w:p w:rsidR="00930E8E" w:rsidRPr="00930E8E" w:rsidRDefault="00930E8E" w:rsidP="00930E8E">
                  <w:pPr>
                    <w:spacing w:after="0" w:line="240" w:lineRule="auto"/>
                    <w:ind w:left="142" w:right="255"/>
                    <w:rPr>
                      <w:rFonts w:ascii="Times New Roman" w:eastAsia="Calibri" w:hAnsi="Times New Roman" w:cs="Times New Roman"/>
                      <w:b/>
                      <w:sz w:val="20"/>
                      <w:szCs w:val="20"/>
                      <w:lang w:eastAsia="ru-RU"/>
                    </w:rPr>
                  </w:pPr>
                  <w:r w:rsidRPr="00930E8E">
                    <w:rPr>
                      <w:rFonts w:ascii="Times New Roman" w:eastAsia="Calibri" w:hAnsi="Times New Roman" w:cs="Times New Roman"/>
                      <w:sz w:val="20"/>
                      <w:szCs w:val="20"/>
                      <w:lang w:eastAsia="ru-RU"/>
                    </w:rPr>
                    <w:t>Об утверждении условий трудового договора с  Генеральным директором Общества в соответствии с п. 14.2 Устава Общества</w:t>
                  </w:r>
                  <w:r w:rsidRPr="00930E8E">
                    <w:rPr>
                      <w:rFonts w:ascii="Times New Roman" w:eastAsia="Calibri" w:hAnsi="Times New Roman" w:cs="Times New Roman"/>
                      <w:b/>
                      <w:sz w:val="20"/>
                      <w:szCs w:val="20"/>
                      <w:lang w:eastAsia="ru-RU"/>
                    </w:rPr>
                    <w:t xml:space="preserve"> </w:t>
                  </w:r>
                </w:p>
                <w:p w:rsidR="00930E8E" w:rsidRPr="00930E8E" w:rsidRDefault="00930E8E" w:rsidP="00930E8E">
                  <w:pPr>
                    <w:spacing w:after="0" w:line="240" w:lineRule="auto"/>
                    <w:ind w:left="142" w:right="255"/>
                    <w:rPr>
                      <w:rFonts w:ascii="Times New Roman" w:eastAsia="Calibri" w:hAnsi="Times New Roman" w:cs="Times New Roman"/>
                      <w:b/>
                      <w:sz w:val="20"/>
                      <w:szCs w:val="20"/>
                    </w:rPr>
                  </w:pPr>
                  <w:r w:rsidRPr="00930E8E">
                    <w:rPr>
                      <w:rFonts w:ascii="Times New Roman" w:eastAsia="Calibri" w:hAnsi="Times New Roman" w:cs="Times New Roman"/>
                      <w:b/>
                      <w:sz w:val="20"/>
                      <w:szCs w:val="20"/>
                    </w:rPr>
                    <w:t xml:space="preserve">Формулировка решения </w:t>
                  </w:r>
                </w:p>
                <w:p w:rsidR="00930E8E" w:rsidRPr="00930E8E" w:rsidRDefault="00930E8E" w:rsidP="00930E8E">
                  <w:pPr>
                    <w:autoSpaceDE w:val="0"/>
                    <w:autoSpaceDN w:val="0"/>
                    <w:adjustRightInd w:val="0"/>
                    <w:spacing w:after="0" w:line="240" w:lineRule="auto"/>
                    <w:ind w:left="142" w:right="255"/>
                    <w:jc w:val="both"/>
                    <w:rPr>
                      <w:rFonts w:ascii="Times New Roman" w:eastAsia="Calibri" w:hAnsi="Times New Roman" w:cs="Times New Roman"/>
                      <w:sz w:val="20"/>
                      <w:szCs w:val="20"/>
                      <w:lang w:eastAsia="x-none"/>
                    </w:rPr>
                  </w:pPr>
                  <w:r w:rsidRPr="00930E8E">
                    <w:rPr>
                      <w:rFonts w:ascii="Times New Roman" w:eastAsia="Calibri" w:hAnsi="Times New Roman" w:cs="Times New Roman"/>
                      <w:sz w:val="20"/>
                      <w:szCs w:val="20"/>
                      <w:lang w:eastAsia="x-none"/>
                    </w:rPr>
                    <w:t>Утвердить условия трудового договора с Кругляковым Петром Владимировичем, в том числе условия о вознаграждении и иных выплатах и компенсациях согласно приложению № 2 к Решению о созыве заседания Совета директоров Общества.</w:t>
                  </w:r>
                </w:p>
                <w:p w:rsidR="00930E8E" w:rsidRPr="00930E8E" w:rsidRDefault="00930E8E" w:rsidP="00930E8E">
                  <w:pPr>
                    <w:autoSpaceDE w:val="0"/>
                    <w:autoSpaceDN w:val="0"/>
                    <w:adjustRightInd w:val="0"/>
                    <w:spacing w:after="0" w:line="240" w:lineRule="auto"/>
                    <w:ind w:left="142" w:right="255"/>
                    <w:jc w:val="both"/>
                    <w:rPr>
                      <w:rFonts w:ascii="Times New Roman" w:eastAsia="Calibri" w:hAnsi="Times New Roman" w:cs="Times New Roman"/>
                      <w:sz w:val="20"/>
                      <w:szCs w:val="20"/>
                      <w:lang w:eastAsia="x-none"/>
                    </w:rPr>
                  </w:pPr>
                  <w:r w:rsidRPr="00930E8E">
                    <w:rPr>
                      <w:rFonts w:ascii="Times New Roman" w:eastAsia="Calibri" w:hAnsi="Times New Roman" w:cs="Times New Roman"/>
                      <w:sz w:val="20"/>
                      <w:szCs w:val="20"/>
                      <w:lang w:eastAsia="x-none"/>
                    </w:rPr>
                    <w:t>Не позднее 30.06.2019 года вынести на рассмотрение Совета директоров предложения по системе мотивации Генерального директора, основанной на ежегодных выплатах за выполнение ключевых финансовых показателей. Членам Совета директоров вынести свои предложения на предварительное обсуждение в рабочем порядке.</w:t>
                  </w:r>
                </w:p>
                <w:p w:rsidR="00930E8E" w:rsidRPr="00930E8E" w:rsidRDefault="00930E8E" w:rsidP="00930E8E">
                  <w:pPr>
                    <w:tabs>
                      <w:tab w:val="left" w:pos="0"/>
                      <w:tab w:val="num" w:pos="426"/>
                    </w:tabs>
                    <w:suppressAutoHyphens/>
                    <w:autoSpaceDE w:val="0"/>
                    <w:autoSpaceDN w:val="0"/>
                    <w:spacing w:before="60" w:after="60" w:line="240" w:lineRule="auto"/>
                    <w:ind w:left="57" w:right="255"/>
                    <w:jc w:val="both"/>
                    <w:rPr>
                      <w:rFonts w:ascii="Times New Roman" w:eastAsia="Calibri" w:hAnsi="Times New Roman" w:cs="Times New Roman"/>
                      <w:b/>
                      <w:i/>
                      <w:color w:val="000000"/>
                      <w:sz w:val="20"/>
                      <w:szCs w:val="20"/>
                      <w:lang w:eastAsia="ru-RU"/>
                    </w:rPr>
                  </w:pPr>
                  <w:r w:rsidRPr="00930E8E">
                    <w:rPr>
                      <w:rFonts w:ascii="Times New Roman" w:eastAsia="Calibri" w:hAnsi="Times New Roman" w:cs="Times New Roman"/>
                      <w:color w:val="000000"/>
                      <w:sz w:val="20"/>
                      <w:szCs w:val="20"/>
                      <w:lang w:eastAsia="ru-RU"/>
                    </w:rPr>
                    <w:t xml:space="preserve">2.3. Дата проведения заседания совета директоров эмитента, на котором приняты соответствующие решения: </w:t>
                  </w:r>
                  <w:r w:rsidRPr="00930E8E">
                    <w:rPr>
                      <w:rFonts w:ascii="Times New Roman" w:eastAsia="Calibri" w:hAnsi="Times New Roman" w:cs="Times New Roman"/>
                      <w:b/>
                      <w:i/>
                      <w:color w:val="000000"/>
                      <w:sz w:val="20"/>
                      <w:szCs w:val="20"/>
                      <w:lang w:eastAsia="ru-RU"/>
                    </w:rPr>
                    <w:t>30.05.2019г.</w:t>
                  </w:r>
                </w:p>
                <w:p w:rsidR="00930E8E" w:rsidRPr="00930E8E" w:rsidRDefault="00930E8E" w:rsidP="00930E8E">
                  <w:pPr>
                    <w:autoSpaceDE w:val="0"/>
                    <w:autoSpaceDN w:val="0"/>
                    <w:spacing w:before="60" w:after="60" w:line="240" w:lineRule="auto"/>
                    <w:ind w:left="57" w:right="255"/>
                    <w:jc w:val="both"/>
                    <w:rPr>
                      <w:rFonts w:ascii="Times New Roman" w:eastAsia="Calibri" w:hAnsi="Times New Roman" w:cs="Times New Roman"/>
                      <w:b/>
                      <w:i/>
                      <w:color w:val="000000"/>
                      <w:sz w:val="20"/>
                      <w:szCs w:val="20"/>
                      <w:lang w:eastAsia="ru-RU"/>
                    </w:rPr>
                  </w:pPr>
                  <w:r w:rsidRPr="00930E8E">
                    <w:rPr>
                      <w:rFonts w:ascii="Times New Roman" w:eastAsia="Calibri" w:hAnsi="Times New Roman" w:cs="Times New Roman"/>
                      <w:color w:val="000000"/>
                      <w:sz w:val="20"/>
                      <w:szCs w:val="20"/>
                      <w:lang w:eastAsia="ru-RU"/>
                    </w:rPr>
                    <w:t xml:space="preserve">2.4. Дата составления и номер протокола заседания совета директоров эмитента, на котором приняты соответствующие решения: </w:t>
                  </w:r>
                  <w:r w:rsidRPr="00930E8E">
                    <w:rPr>
                      <w:rFonts w:ascii="Times New Roman" w:eastAsia="Calibri" w:hAnsi="Times New Roman" w:cs="Times New Roman"/>
                      <w:b/>
                      <w:i/>
                      <w:color w:val="000000"/>
                      <w:sz w:val="20"/>
                      <w:szCs w:val="20"/>
                      <w:lang w:eastAsia="ru-RU"/>
                    </w:rPr>
                    <w:t>03.06.2019;  б/</w:t>
                  </w:r>
                  <w:proofErr w:type="gramStart"/>
                  <w:r w:rsidRPr="00930E8E">
                    <w:rPr>
                      <w:rFonts w:ascii="Times New Roman" w:eastAsia="Calibri" w:hAnsi="Times New Roman" w:cs="Times New Roman"/>
                      <w:b/>
                      <w:i/>
                      <w:color w:val="000000"/>
                      <w:sz w:val="20"/>
                      <w:szCs w:val="20"/>
                      <w:lang w:eastAsia="ru-RU"/>
                    </w:rPr>
                    <w:t>н</w:t>
                  </w:r>
                  <w:proofErr w:type="gramEnd"/>
                  <w:r w:rsidRPr="00930E8E">
                    <w:rPr>
                      <w:rFonts w:ascii="Times New Roman" w:eastAsia="Calibri" w:hAnsi="Times New Roman" w:cs="Times New Roman"/>
                      <w:b/>
                      <w:i/>
                      <w:color w:val="000000"/>
                      <w:sz w:val="20"/>
                      <w:szCs w:val="20"/>
                      <w:lang w:eastAsia="ru-RU"/>
                    </w:rPr>
                    <w:t xml:space="preserve">  </w:t>
                  </w:r>
                </w:p>
                <w:p w:rsidR="00930E8E" w:rsidRPr="00930E8E" w:rsidRDefault="00930E8E" w:rsidP="00930E8E">
                  <w:pPr>
                    <w:autoSpaceDE w:val="0"/>
                    <w:autoSpaceDN w:val="0"/>
                    <w:adjustRightInd w:val="0"/>
                    <w:spacing w:after="0" w:line="240" w:lineRule="auto"/>
                    <w:ind w:right="255"/>
                    <w:jc w:val="both"/>
                    <w:rPr>
                      <w:rFonts w:ascii="Times New Roman" w:eastAsia="Times New Roman" w:hAnsi="Times New Roman" w:cs="Times New Roman"/>
                      <w:sz w:val="20"/>
                      <w:szCs w:val="20"/>
                      <w:lang w:eastAsia="ru-RU"/>
                    </w:rPr>
                  </w:pPr>
                  <w:r w:rsidRPr="00930E8E">
                    <w:rPr>
                      <w:rFonts w:ascii="Times New Roman" w:eastAsia="Calibri" w:hAnsi="Times New Roman" w:cs="Times New Roman"/>
                      <w:color w:val="000000"/>
                      <w:sz w:val="20"/>
                      <w:szCs w:val="20"/>
                      <w:shd w:val="clear" w:color="auto" w:fill="FFFFFF"/>
                    </w:rPr>
                    <w:t xml:space="preserve"> 2.5. </w:t>
                  </w:r>
                  <w:r w:rsidRPr="00930E8E">
                    <w:rPr>
                      <w:rFonts w:ascii="Times New Roman" w:eastAsia="Calibri" w:hAnsi="Times New Roman" w:cs="Times New Roman"/>
                      <w:sz w:val="20"/>
                      <w:szCs w:val="20"/>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Pr="00930E8E">
                    <w:rPr>
                      <w:rFonts w:ascii="Times New Roman" w:eastAsia="Times New Roman" w:hAnsi="Times New Roman" w:cs="Times New Roman"/>
                      <w:sz w:val="20"/>
                      <w:szCs w:val="20"/>
                      <w:lang w:eastAsia="ru-RU"/>
                    </w:rPr>
                    <w:t xml:space="preserve"> акции обыкновенные именные бездокументарные</w:t>
                  </w:r>
                </w:p>
                <w:tbl>
                  <w:tblPr>
                    <w:tblW w:w="0" w:type="auto"/>
                    <w:tblLayout w:type="fixed"/>
                    <w:tblCellMar>
                      <w:left w:w="72" w:type="dxa"/>
                      <w:right w:w="72" w:type="dxa"/>
                    </w:tblCellMar>
                    <w:tblLook w:val="04A0" w:firstRow="1" w:lastRow="0" w:firstColumn="1" w:lastColumn="0" w:noHBand="0" w:noVBand="1"/>
                  </w:tblPr>
                  <w:tblGrid>
                    <w:gridCol w:w="4372"/>
                    <w:gridCol w:w="5670"/>
                  </w:tblGrid>
                  <w:tr w:rsidR="00930E8E" w:rsidRPr="00930E8E" w:rsidTr="005930C8">
                    <w:tc>
                      <w:tcPr>
                        <w:tcW w:w="4372" w:type="dxa"/>
                        <w:tcBorders>
                          <w:top w:val="double" w:sz="6" w:space="0" w:color="auto"/>
                          <w:left w:val="double" w:sz="6" w:space="0" w:color="auto"/>
                          <w:bottom w:val="single" w:sz="6" w:space="0" w:color="auto"/>
                          <w:right w:val="single" w:sz="6" w:space="0" w:color="auto"/>
                        </w:tcBorders>
                        <w:hideMark/>
                      </w:tcPr>
                      <w:p w:rsidR="00930E8E" w:rsidRPr="00930E8E" w:rsidRDefault="00930E8E" w:rsidP="00930E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930E8E">
                          <w:rPr>
                            <w:rFonts w:ascii="Times New Roman" w:eastAsia="Times New Roman" w:hAnsi="Times New Roman" w:cs="Times New Roman"/>
                            <w:iCs/>
                            <w:sz w:val="20"/>
                            <w:szCs w:val="20"/>
                            <w:lang w:eastAsia="ru-RU"/>
                          </w:rPr>
                          <w:t xml:space="preserve">- </w:t>
                        </w:r>
                        <w:r w:rsidRPr="00930E8E">
                          <w:rPr>
                            <w:rFonts w:ascii="Times New Roman" w:eastAsia="Times New Roman" w:hAnsi="Times New Roman" w:cs="Times New Roman"/>
                            <w:sz w:val="20"/>
                            <w:szCs w:val="20"/>
                            <w:lang w:eastAsia="ru-RU"/>
                          </w:rPr>
                          <w:t>Дата государственной регистрации</w:t>
                        </w:r>
                      </w:p>
                    </w:tc>
                    <w:tc>
                      <w:tcPr>
                        <w:tcW w:w="5670" w:type="dxa"/>
                        <w:tcBorders>
                          <w:top w:val="double" w:sz="6" w:space="0" w:color="auto"/>
                          <w:left w:val="single" w:sz="6" w:space="0" w:color="auto"/>
                          <w:bottom w:val="single" w:sz="6" w:space="0" w:color="auto"/>
                          <w:right w:val="double" w:sz="6" w:space="0" w:color="auto"/>
                        </w:tcBorders>
                        <w:hideMark/>
                      </w:tcPr>
                      <w:p w:rsidR="00930E8E" w:rsidRPr="00930E8E" w:rsidRDefault="00930E8E" w:rsidP="00930E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930E8E">
                          <w:rPr>
                            <w:rFonts w:ascii="Times New Roman" w:eastAsia="Times New Roman" w:hAnsi="Times New Roman" w:cs="Times New Roman"/>
                            <w:sz w:val="20"/>
                            <w:szCs w:val="20"/>
                            <w:lang w:eastAsia="ru-RU"/>
                          </w:rPr>
                          <w:t>Государственный регистрационный номер выпуска</w:t>
                        </w:r>
                      </w:p>
                    </w:tc>
                  </w:tr>
                  <w:tr w:rsidR="00930E8E" w:rsidRPr="00930E8E" w:rsidTr="005930C8">
                    <w:tc>
                      <w:tcPr>
                        <w:tcW w:w="4372" w:type="dxa"/>
                        <w:tcBorders>
                          <w:top w:val="single" w:sz="6" w:space="0" w:color="auto"/>
                          <w:left w:val="double" w:sz="6" w:space="0" w:color="auto"/>
                          <w:bottom w:val="single" w:sz="6" w:space="0" w:color="auto"/>
                          <w:right w:val="single" w:sz="6" w:space="0" w:color="auto"/>
                        </w:tcBorders>
                        <w:hideMark/>
                      </w:tcPr>
                      <w:p w:rsidR="00930E8E" w:rsidRPr="00930E8E" w:rsidRDefault="00930E8E" w:rsidP="00930E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930E8E">
                          <w:rPr>
                            <w:rFonts w:ascii="Times New Roman" w:eastAsia="Times New Roman" w:hAnsi="Times New Roman" w:cs="Times New Roman"/>
                            <w:sz w:val="20"/>
                            <w:szCs w:val="20"/>
                            <w:lang w:eastAsia="ru-RU"/>
                          </w:rPr>
                          <w:t>09.08.2004</w:t>
                        </w:r>
                      </w:p>
                    </w:tc>
                    <w:tc>
                      <w:tcPr>
                        <w:tcW w:w="5670" w:type="dxa"/>
                        <w:tcBorders>
                          <w:top w:val="single" w:sz="6" w:space="0" w:color="auto"/>
                          <w:left w:val="single" w:sz="6" w:space="0" w:color="auto"/>
                          <w:bottom w:val="single" w:sz="6" w:space="0" w:color="auto"/>
                          <w:right w:val="double" w:sz="6" w:space="0" w:color="auto"/>
                        </w:tcBorders>
                        <w:hideMark/>
                      </w:tcPr>
                      <w:p w:rsidR="00930E8E" w:rsidRPr="00930E8E" w:rsidRDefault="00930E8E" w:rsidP="00930E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930E8E">
                          <w:rPr>
                            <w:rFonts w:ascii="Times New Roman" w:eastAsia="Times New Roman" w:hAnsi="Times New Roman" w:cs="Times New Roman"/>
                            <w:sz w:val="20"/>
                            <w:szCs w:val="20"/>
                            <w:lang w:eastAsia="ru-RU"/>
                          </w:rPr>
                          <w:t>1-02-09669-J</w:t>
                        </w:r>
                      </w:p>
                    </w:tc>
                  </w:tr>
                </w:tbl>
                <w:p w:rsidR="00930E8E" w:rsidRPr="00930E8E" w:rsidRDefault="00930E8E" w:rsidP="00930E8E">
                  <w:pPr>
                    <w:spacing w:after="0" w:line="240" w:lineRule="auto"/>
                    <w:jc w:val="both"/>
                    <w:rPr>
                      <w:rFonts w:ascii="Times New Roman" w:eastAsia="Times New Roman" w:hAnsi="Times New Roman" w:cs="Times New Roman"/>
                      <w:b/>
                      <w:i/>
                      <w:color w:val="000000"/>
                      <w:sz w:val="20"/>
                      <w:szCs w:val="20"/>
                      <w:lang w:eastAsia="ru-RU"/>
                    </w:rPr>
                  </w:pPr>
                  <w:r w:rsidRPr="00930E8E">
                    <w:rPr>
                      <w:rFonts w:ascii="Times New Roman" w:eastAsia="Times New Roman" w:hAnsi="Times New Roman" w:cs="Times New Roman"/>
                      <w:bCs/>
                      <w:iCs/>
                      <w:sz w:val="20"/>
                      <w:szCs w:val="20"/>
                      <w:lang w:eastAsia="ru-RU"/>
                    </w:rPr>
                    <w:t xml:space="preserve">- международный код (номер) идентификации ценных бумаг (ISIN) – </w:t>
                  </w:r>
                  <w:r w:rsidRPr="00930E8E">
                    <w:rPr>
                      <w:rFonts w:ascii="Times New Roman" w:eastAsia="Times New Roman" w:hAnsi="Times New Roman" w:cs="Times New Roman"/>
                      <w:sz w:val="20"/>
                      <w:szCs w:val="20"/>
                      <w:lang w:eastAsia="ru-RU"/>
                    </w:rPr>
                    <w:t>RU000A0JWDP1</w:t>
                  </w:r>
                </w:p>
              </w:tc>
            </w:tr>
          </w:tbl>
          <w:p w:rsidR="00611875" w:rsidRPr="00792EB0" w:rsidRDefault="00611875" w:rsidP="00930E8E">
            <w:pPr>
              <w:autoSpaceDE w:val="0"/>
              <w:autoSpaceDN w:val="0"/>
              <w:spacing w:before="60" w:after="60" w:line="240" w:lineRule="auto"/>
              <w:ind w:left="57" w:right="114"/>
              <w:rPr>
                <w:rFonts w:ascii="Times New Roman" w:eastAsia="Times New Roman" w:hAnsi="Times New Roman" w:cs="Times New Roman"/>
                <w:b/>
                <w:i/>
                <w:color w:val="000000"/>
                <w:lang w:eastAsia="ru-RU"/>
              </w:rPr>
            </w:pPr>
          </w:p>
        </w:tc>
      </w:tr>
      <w:tr w:rsidR="00792EB0" w:rsidRPr="00792EB0" w:rsidTr="00611875">
        <w:tc>
          <w:tcPr>
            <w:tcW w:w="9242" w:type="dxa"/>
            <w:gridSpan w:val="7"/>
          </w:tcPr>
          <w:p w:rsidR="00792EB0" w:rsidRPr="00792EB0" w:rsidRDefault="00792EB0" w:rsidP="00792EB0">
            <w:pPr>
              <w:autoSpaceDE w:val="0"/>
              <w:autoSpaceDN w:val="0"/>
              <w:spacing w:after="0" w:line="240" w:lineRule="auto"/>
              <w:jc w:val="center"/>
              <w:rPr>
                <w:rFonts w:ascii="Times New Roman" w:eastAsia="Calibri" w:hAnsi="Times New Roman" w:cs="Times New Roman"/>
                <w:lang w:eastAsia="ru-RU"/>
              </w:rPr>
            </w:pPr>
            <w:r w:rsidRPr="00792EB0">
              <w:rPr>
                <w:rFonts w:ascii="Times New Roman" w:eastAsia="Calibri" w:hAnsi="Times New Roman" w:cs="Times New Roman"/>
                <w:lang w:eastAsia="ru-RU"/>
              </w:rPr>
              <w:lastRenderedPageBreak/>
              <w:t>3. Подпись</w:t>
            </w:r>
          </w:p>
        </w:tc>
      </w:tr>
      <w:tr w:rsidR="00792EB0" w:rsidRPr="00792EB0" w:rsidTr="00611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92EB0" w:rsidRPr="00792EB0" w:rsidRDefault="00792EB0" w:rsidP="00792EB0">
            <w:pPr>
              <w:autoSpaceDE w:val="0"/>
              <w:autoSpaceDN w:val="0"/>
              <w:spacing w:before="20"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rsidR="00792EB0" w:rsidRPr="00792EB0" w:rsidRDefault="00611875" w:rsidP="00792EB0">
            <w:pPr>
              <w:autoSpaceDE w:val="0"/>
              <w:autoSpaceDN w:val="0"/>
              <w:spacing w:before="20" w:after="0" w:line="240" w:lineRule="auto"/>
              <w:jc w:val="both"/>
              <w:rPr>
                <w:rFonts w:ascii="Times New Roman" w:eastAsia="Calibri" w:hAnsi="Times New Roman" w:cs="Times New Roman"/>
                <w:lang w:eastAsia="ru-RU"/>
              </w:rPr>
            </w:pPr>
            <w:r w:rsidRPr="00792EB0">
              <w:rPr>
                <w:rFonts w:ascii="Times New Roman" w:eastAsia="Calibri" w:hAnsi="Times New Roman" w:cs="Times New Roman"/>
                <w:lang w:eastAsia="ru-RU"/>
              </w:rPr>
              <w:t>П.В. Кругляков</w:t>
            </w:r>
          </w:p>
        </w:tc>
        <w:tc>
          <w:tcPr>
            <w:tcW w:w="142" w:type="dxa"/>
            <w:tcBorders>
              <w:top w:val="nil"/>
              <w:left w:val="nil"/>
              <w:bottom w:val="nil"/>
              <w:right w:val="nil"/>
            </w:tcBorders>
          </w:tcPr>
          <w:p w:rsidR="00792EB0" w:rsidRPr="00792EB0" w:rsidRDefault="00792EB0" w:rsidP="00792EB0">
            <w:pPr>
              <w:autoSpaceDE w:val="0"/>
              <w:autoSpaceDN w:val="0"/>
              <w:spacing w:before="20" w:after="0" w:line="240" w:lineRule="auto"/>
              <w:jc w:val="both"/>
              <w:rPr>
                <w:rFonts w:ascii="Times New Roman" w:eastAsia="Calibri" w:hAnsi="Times New Roman" w:cs="Times New Roman"/>
                <w:lang w:eastAsia="ru-RU"/>
              </w:rPr>
            </w:pPr>
          </w:p>
        </w:tc>
        <w:tc>
          <w:tcPr>
            <w:tcW w:w="1276" w:type="dxa"/>
            <w:tcBorders>
              <w:top w:val="nil"/>
              <w:left w:val="nil"/>
              <w:bottom w:val="nil"/>
              <w:right w:val="single" w:sz="4" w:space="0" w:color="auto"/>
            </w:tcBorders>
          </w:tcPr>
          <w:p w:rsidR="00792EB0" w:rsidRPr="00792EB0" w:rsidRDefault="00792EB0" w:rsidP="00792EB0">
            <w:pPr>
              <w:autoSpaceDE w:val="0"/>
              <w:autoSpaceDN w:val="0"/>
              <w:spacing w:before="20" w:after="0" w:line="240" w:lineRule="auto"/>
              <w:jc w:val="both"/>
              <w:rPr>
                <w:rFonts w:ascii="Times New Roman" w:eastAsia="Calibri" w:hAnsi="Times New Roman" w:cs="Times New Roman"/>
                <w:lang w:eastAsia="ru-RU"/>
              </w:rPr>
            </w:pPr>
          </w:p>
        </w:tc>
      </w:tr>
      <w:tr w:rsidR="00792EB0" w:rsidRPr="00792EB0" w:rsidTr="00611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92EB0" w:rsidRPr="00792EB0" w:rsidRDefault="00792EB0" w:rsidP="00792EB0">
            <w:pPr>
              <w:autoSpaceDE w:val="0"/>
              <w:autoSpaceDN w:val="0"/>
              <w:spacing w:after="0" w:line="240" w:lineRule="auto"/>
              <w:ind w:left="85"/>
              <w:jc w:val="both"/>
              <w:rPr>
                <w:rFonts w:ascii="Times New Roman" w:eastAsia="Calibri" w:hAnsi="Times New Roman" w:cs="Times New Roman"/>
                <w:lang w:eastAsia="ru-RU"/>
              </w:rPr>
            </w:pPr>
            <w:r w:rsidRPr="00792EB0">
              <w:rPr>
                <w:rFonts w:ascii="Times New Roman" w:eastAsia="Calibri" w:hAnsi="Times New Roman" w:cs="Times New Roman"/>
                <w:lang w:eastAsia="ru-RU"/>
              </w:rPr>
              <w:t>3.2. Дата</w:t>
            </w:r>
          </w:p>
        </w:tc>
        <w:tc>
          <w:tcPr>
            <w:tcW w:w="664" w:type="dxa"/>
            <w:tcBorders>
              <w:top w:val="nil"/>
              <w:left w:val="nil"/>
              <w:right w:val="nil"/>
            </w:tcBorders>
            <w:vAlign w:val="bottom"/>
          </w:tcPr>
          <w:p w:rsidR="00792EB0" w:rsidRPr="00792EB0" w:rsidRDefault="00792EB0" w:rsidP="00930E8E">
            <w:pPr>
              <w:autoSpaceDE w:val="0"/>
              <w:autoSpaceDN w:val="0"/>
              <w:spacing w:after="0" w:line="240" w:lineRule="auto"/>
              <w:jc w:val="both"/>
              <w:rPr>
                <w:rFonts w:ascii="Times New Roman" w:eastAsia="Calibri" w:hAnsi="Times New Roman" w:cs="Times New Roman"/>
                <w:lang w:eastAsia="ru-RU"/>
              </w:rPr>
            </w:pPr>
            <w:r w:rsidRPr="00792EB0">
              <w:rPr>
                <w:rFonts w:ascii="Times New Roman" w:eastAsia="Calibri" w:hAnsi="Times New Roman" w:cs="Times New Roman"/>
                <w:lang w:eastAsia="ru-RU"/>
              </w:rPr>
              <w:t>«</w:t>
            </w:r>
            <w:r w:rsidR="00930E8E">
              <w:rPr>
                <w:rFonts w:ascii="Times New Roman" w:eastAsia="Calibri" w:hAnsi="Times New Roman" w:cs="Times New Roman"/>
                <w:lang w:eastAsia="ru-RU"/>
              </w:rPr>
              <w:t>05</w:t>
            </w:r>
            <w:r w:rsidRPr="00792EB0">
              <w:rPr>
                <w:rFonts w:ascii="Times New Roman" w:eastAsia="Calibri" w:hAnsi="Times New Roman" w:cs="Times New Roman"/>
                <w:lang w:eastAsia="ru-RU"/>
              </w:rPr>
              <w:t>»</w:t>
            </w:r>
          </w:p>
        </w:tc>
        <w:tc>
          <w:tcPr>
            <w:tcW w:w="1559" w:type="dxa"/>
            <w:tcBorders>
              <w:top w:val="nil"/>
              <w:left w:val="nil"/>
              <w:right w:val="nil"/>
            </w:tcBorders>
            <w:vAlign w:val="bottom"/>
          </w:tcPr>
          <w:p w:rsidR="00792EB0" w:rsidRPr="00792EB0" w:rsidRDefault="00930E8E" w:rsidP="00930E8E">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июня</w:t>
            </w:r>
          </w:p>
        </w:tc>
        <w:tc>
          <w:tcPr>
            <w:tcW w:w="5776" w:type="dxa"/>
            <w:gridSpan w:val="4"/>
            <w:tcBorders>
              <w:top w:val="nil"/>
              <w:left w:val="nil"/>
              <w:bottom w:val="nil"/>
              <w:right w:val="single" w:sz="4" w:space="0" w:color="auto"/>
            </w:tcBorders>
            <w:vAlign w:val="bottom"/>
          </w:tcPr>
          <w:p w:rsidR="00792EB0" w:rsidRPr="00792EB0" w:rsidRDefault="00792EB0" w:rsidP="00930E8E">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792EB0">
              <w:rPr>
                <w:rFonts w:ascii="Times New Roman" w:eastAsia="Calibri" w:hAnsi="Times New Roman" w:cs="Times New Roman"/>
                <w:lang w:eastAsia="ru-RU"/>
              </w:rPr>
              <w:t>201</w:t>
            </w:r>
            <w:r w:rsidR="00930E8E">
              <w:rPr>
                <w:rFonts w:ascii="Times New Roman" w:eastAsia="Calibri" w:hAnsi="Times New Roman" w:cs="Times New Roman"/>
                <w:lang w:eastAsia="ru-RU"/>
              </w:rPr>
              <w:t>9</w:t>
            </w:r>
            <w:r w:rsidRPr="00792EB0">
              <w:rPr>
                <w:rFonts w:ascii="Times New Roman" w:eastAsia="Calibri" w:hAnsi="Times New Roman" w:cs="Times New Roman"/>
                <w:lang w:eastAsia="ru-RU"/>
              </w:rPr>
              <w:t xml:space="preserve"> г.</w:t>
            </w:r>
          </w:p>
        </w:tc>
      </w:tr>
      <w:tr w:rsidR="00792EB0" w:rsidRPr="00792EB0" w:rsidTr="00611875">
        <w:tc>
          <w:tcPr>
            <w:tcW w:w="9242" w:type="dxa"/>
            <w:gridSpan w:val="7"/>
            <w:tcBorders>
              <w:top w:val="nil"/>
            </w:tcBorders>
          </w:tcPr>
          <w:p w:rsidR="00792EB0" w:rsidRPr="00792EB0" w:rsidRDefault="00792EB0" w:rsidP="00792EB0">
            <w:pPr>
              <w:autoSpaceDE w:val="0"/>
              <w:autoSpaceDN w:val="0"/>
              <w:spacing w:after="0" w:line="240" w:lineRule="auto"/>
              <w:jc w:val="both"/>
              <w:rPr>
                <w:rFonts w:ascii="Times New Roman" w:eastAsia="Calibri" w:hAnsi="Times New Roman" w:cs="Times New Roman"/>
                <w:lang w:eastAsia="ru-RU"/>
              </w:rPr>
            </w:pPr>
          </w:p>
        </w:tc>
      </w:tr>
    </w:tbl>
    <w:p w:rsidR="00792EB0" w:rsidRPr="00792EB0" w:rsidRDefault="00792EB0" w:rsidP="00792EB0">
      <w:pPr>
        <w:autoSpaceDE w:val="0"/>
        <w:autoSpaceDN w:val="0"/>
        <w:spacing w:after="0" w:line="240" w:lineRule="auto"/>
        <w:rPr>
          <w:rFonts w:ascii="Times New Roman" w:eastAsia="Calibri" w:hAnsi="Times New Roman" w:cs="Times New Roman"/>
          <w:lang w:eastAsia="ru-RU"/>
        </w:rPr>
      </w:pPr>
    </w:p>
    <w:p w:rsidR="00792EB0" w:rsidRPr="00792EB0" w:rsidRDefault="00792EB0" w:rsidP="00792EB0">
      <w:pPr>
        <w:autoSpaceDE w:val="0"/>
        <w:autoSpaceDN w:val="0"/>
        <w:spacing w:after="0" w:line="240" w:lineRule="auto"/>
        <w:rPr>
          <w:rFonts w:ascii="Times New Roman" w:eastAsia="Calibri" w:hAnsi="Times New Roman" w:cs="Times New Roman"/>
          <w:lang w:eastAsia="ru-RU"/>
        </w:rPr>
      </w:pPr>
    </w:p>
    <w:p w:rsidR="00446B65" w:rsidRDefault="00792EB0">
      <w:r>
        <w:rPr>
          <w:rFonts w:ascii="Arial" w:hAnsi="Arial" w:cs="Arial"/>
          <w:color w:val="000000"/>
          <w:sz w:val="18"/>
          <w:szCs w:val="18"/>
        </w:rPr>
        <w:br/>
      </w:r>
    </w:p>
    <w:sectPr w:rsidR="00446B65" w:rsidSect="006118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14"/>
    <w:rsid w:val="00042C38"/>
    <w:rsid w:val="00384E51"/>
    <w:rsid w:val="00446B65"/>
    <w:rsid w:val="00611875"/>
    <w:rsid w:val="00792EB0"/>
    <w:rsid w:val="00852614"/>
    <w:rsid w:val="00930E8E"/>
    <w:rsid w:val="00D7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2EB0"/>
  </w:style>
  <w:style w:type="character" w:styleId="a3">
    <w:name w:val="Hyperlink"/>
    <w:basedOn w:val="a0"/>
    <w:uiPriority w:val="99"/>
    <w:unhideWhenUsed/>
    <w:rsid w:val="006118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2EB0"/>
  </w:style>
  <w:style w:type="character" w:styleId="a3">
    <w:name w:val="Hyperlink"/>
    <w:basedOn w:val="a0"/>
    <w:uiPriority w:val="99"/>
    <w:unhideWhenUsed/>
    <w:rsid w:val="00611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isclosure.ru/portal/company.aspx?id=43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Михайловский Дмитрий</cp:lastModifiedBy>
  <cp:revision>2</cp:revision>
  <dcterms:created xsi:type="dcterms:W3CDTF">2019-06-06T07:13:00Z</dcterms:created>
  <dcterms:modified xsi:type="dcterms:W3CDTF">2019-06-06T07:13:00Z</dcterms:modified>
</cp:coreProperties>
</file>