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7E" w:rsidRPr="00B96F36" w:rsidRDefault="000018C1" w:rsidP="000018C1">
      <w:pPr>
        <w:jc w:val="center"/>
        <w:rPr>
          <w:b/>
          <w:sz w:val="20"/>
          <w:szCs w:val="20"/>
        </w:rPr>
      </w:pPr>
      <w:r w:rsidRPr="00B96F36">
        <w:rPr>
          <w:b/>
          <w:sz w:val="20"/>
          <w:szCs w:val="20"/>
        </w:rPr>
        <w:t>Пресс-релиз о решениях, принятых органами управления эмитента</w:t>
      </w:r>
    </w:p>
    <w:p w:rsidR="000018C1" w:rsidRPr="00B96F36" w:rsidRDefault="000018C1" w:rsidP="000018C1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05"/>
        <w:gridCol w:w="4706"/>
      </w:tblGrid>
      <w:tr w:rsidR="000018C1" w:rsidRPr="00B96F36" w:rsidTr="00B96F36">
        <w:tc>
          <w:tcPr>
            <w:tcW w:w="5000" w:type="pct"/>
            <w:gridSpan w:val="2"/>
          </w:tcPr>
          <w:p w:rsidR="000018C1" w:rsidRPr="00B96F36" w:rsidRDefault="000018C1" w:rsidP="00FE7AB0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 Общие сведения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Открытое акционерное общество «Фармсинтез» </w:t>
            </w:r>
            <w:r w:rsidRPr="00B96F36">
              <w:rPr>
                <w:b/>
                <w:i/>
                <w:sz w:val="20"/>
                <w:szCs w:val="20"/>
              </w:rPr>
              <w:br/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ОАО «Фармсинтез» </w:t>
            </w:r>
            <w:r w:rsidRPr="00B96F36">
              <w:rPr>
                <w:b/>
                <w:i/>
                <w:sz w:val="20"/>
                <w:szCs w:val="20"/>
              </w:rPr>
              <w:br/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188663, Российская Федерация, Ленинградская область, Всеволожский район, городской поселок </w:t>
            </w:r>
            <w:proofErr w:type="spellStart"/>
            <w:r w:rsidRPr="00B96F36">
              <w:rPr>
                <w:b/>
                <w:i/>
                <w:sz w:val="20"/>
                <w:szCs w:val="20"/>
              </w:rPr>
              <w:t>Кузьмоловский</w:t>
            </w:r>
            <w:proofErr w:type="spellEnd"/>
            <w:r w:rsidRPr="00B96F36">
              <w:rPr>
                <w:b/>
                <w:i/>
                <w:sz w:val="20"/>
                <w:szCs w:val="20"/>
              </w:rPr>
              <w:t xml:space="preserve">, станция </w:t>
            </w:r>
            <w:proofErr w:type="spellStart"/>
            <w:r w:rsidRPr="00B96F36">
              <w:rPr>
                <w:b/>
                <w:i/>
                <w:sz w:val="20"/>
                <w:szCs w:val="20"/>
              </w:rPr>
              <w:t>Капитолово</w:t>
            </w:r>
            <w:proofErr w:type="spellEnd"/>
            <w:r w:rsidRPr="00B96F36">
              <w:rPr>
                <w:b/>
                <w:i/>
                <w:sz w:val="20"/>
                <w:szCs w:val="20"/>
              </w:rPr>
              <w:t>, №134, литер 1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1034700559189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7801075160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09669-J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http://www.pharmsynthez.com/,</w:t>
            </w:r>
          </w:p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 http://www.e-disclosure.ru/portal/company.aspx?id=4378</w:t>
            </w:r>
          </w:p>
        </w:tc>
      </w:tr>
    </w:tbl>
    <w:p w:rsidR="000018C1" w:rsidRPr="00B96F36" w:rsidRDefault="000018C1" w:rsidP="000018C1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11"/>
      </w:tblGrid>
      <w:tr w:rsidR="000018C1" w:rsidRPr="00B96F36" w:rsidTr="00B96F3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018C1" w:rsidRPr="00B96F36" w:rsidRDefault="000018C1" w:rsidP="00FE7AB0">
            <w:pPr>
              <w:ind w:left="57" w:right="57"/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2. Содержание сообщения</w:t>
            </w:r>
          </w:p>
        </w:tc>
      </w:tr>
      <w:tr w:rsidR="000018C1" w:rsidRPr="00B96F36" w:rsidTr="00B96F36">
        <w:tc>
          <w:tcPr>
            <w:tcW w:w="5000" w:type="pct"/>
            <w:tcBorders>
              <w:top w:val="single" w:sz="4" w:space="0" w:color="auto"/>
            </w:tcBorders>
          </w:tcPr>
          <w:p w:rsidR="00FE2DE9" w:rsidRDefault="00B80DB2" w:rsidP="00183F78">
            <w:pPr>
              <w:adjustRightInd w:val="0"/>
              <w:ind w:left="142" w:right="14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 мая</w:t>
            </w:r>
            <w:r w:rsidR="00124F84">
              <w:rPr>
                <w:bCs/>
                <w:sz w:val="20"/>
                <w:szCs w:val="20"/>
              </w:rPr>
              <w:t xml:space="preserve"> 2014 </w:t>
            </w:r>
            <w:r w:rsidR="000018C1" w:rsidRPr="00B96F36">
              <w:rPr>
                <w:bCs/>
                <w:sz w:val="20"/>
                <w:szCs w:val="20"/>
              </w:rPr>
              <w:t xml:space="preserve"> г. состоялось заседание Совета директоров </w:t>
            </w:r>
            <w:r w:rsidR="00FE7AB0" w:rsidRPr="00B96F36">
              <w:rPr>
                <w:bCs/>
                <w:sz w:val="20"/>
                <w:szCs w:val="20"/>
              </w:rPr>
              <w:t>ОАО «Фармсинтез»</w:t>
            </w:r>
            <w:r w:rsidR="00A85A94">
              <w:rPr>
                <w:bCs/>
                <w:sz w:val="20"/>
                <w:szCs w:val="20"/>
              </w:rPr>
              <w:t xml:space="preserve">. </w:t>
            </w:r>
            <w:r w:rsidR="00FE2DE9">
              <w:rPr>
                <w:bCs/>
                <w:sz w:val="20"/>
                <w:szCs w:val="20"/>
              </w:rPr>
              <w:t>По итогам заседания Совет директоров принял  решения по следующим вопросам повестки дня:</w:t>
            </w:r>
          </w:p>
          <w:p w:rsidR="00FE2DE9" w:rsidRDefault="00FE2DE9" w:rsidP="00183F78">
            <w:pPr>
              <w:adjustRightInd w:val="0"/>
              <w:ind w:left="142" w:right="141"/>
              <w:jc w:val="both"/>
              <w:rPr>
                <w:bCs/>
                <w:sz w:val="20"/>
                <w:szCs w:val="20"/>
              </w:rPr>
            </w:pPr>
          </w:p>
          <w:p w:rsidR="00F60235" w:rsidRDefault="00F60235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По первому вопросу:</w:t>
            </w:r>
          </w:p>
          <w:p w:rsidR="00B80DB2" w:rsidRDefault="00F60235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У</w:t>
            </w:r>
            <w:r w:rsidR="00B80DB2" w:rsidRPr="00F60235">
              <w:rPr>
                <w:b/>
                <w:i/>
                <w:color w:val="000000"/>
                <w:sz w:val="20"/>
                <w:szCs w:val="20"/>
              </w:rPr>
              <w:t>твер</w:t>
            </w:r>
            <w:r>
              <w:rPr>
                <w:b/>
                <w:i/>
                <w:color w:val="000000"/>
                <w:sz w:val="20"/>
                <w:szCs w:val="20"/>
              </w:rPr>
              <w:t>дить</w:t>
            </w:r>
            <w:r w:rsidR="00B80DB2" w:rsidRPr="00F60235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следующую </w:t>
            </w:r>
            <w:r w:rsidR="00B80DB2" w:rsidRPr="00F60235">
              <w:rPr>
                <w:b/>
                <w:i/>
                <w:color w:val="000000"/>
                <w:sz w:val="20"/>
                <w:szCs w:val="20"/>
              </w:rPr>
              <w:t>повестк</w:t>
            </w:r>
            <w:r>
              <w:rPr>
                <w:b/>
                <w:i/>
                <w:color w:val="000000"/>
                <w:sz w:val="20"/>
                <w:szCs w:val="20"/>
              </w:rPr>
              <w:t>у</w:t>
            </w:r>
            <w:r w:rsidR="00B80DB2" w:rsidRPr="00F60235">
              <w:rPr>
                <w:b/>
                <w:i/>
                <w:color w:val="000000"/>
                <w:sz w:val="20"/>
                <w:szCs w:val="20"/>
              </w:rPr>
              <w:t xml:space="preserve"> дня годо</w:t>
            </w:r>
            <w:r>
              <w:rPr>
                <w:b/>
                <w:i/>
                <w:color w:val="000000"/>
                <w:sz w:val="20"/>
                <w:szCs w:val="20"/>
              </w:rPr>
              <w:t>вого Общего собрания акционеров:</w:t>
            </w:r>
          </w:p>
          <w:p w:rsidR="00F60235" w:rsidRPr="00F60235" w:rsidRDefault="00F60235" w:rsidP="00183F78">
            <w:pPr>
              <w:pStyle w:val="a4"/>
              <w:ind w:left="142" w:right="141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Вопрос № 1. </w:t>
            </w:r>
            <w:r w:rsidRPr="00F6023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Об утверждении годового отчета, годовой бухгалтерской отчетности, в том числе отчета о прибылях и убытках Общества за 2013 финансовый год.</w:t>
            </w:r>
          </w:p>
          <w:p w:rsidR="00F60235" w:rsidRPr="00F60235" w:rsidRDefault="00F60235" w:rsidP="00183F78">
            <w:pPr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>Вопрос № 2.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F60235">
              <w:rPr>
                <w:b/>
                <w:i/>
                <w:color w:val="000000"/>
                <w:sz w:val="20"/>
                <w:szCs w:val="20"/>
              </w:rPr>
              <w:t>О распределении прибыли (в том числе о выплате (объявлении) дивидендов) и убытков Общества по результатам 2013 финансового года.</w:t>
            </w:r>
          </w:p>
          <w:p w:rsidR="00F60235" w:rsidRPr="00F60235" w:rsidRDefault="00F60235" w:rsidP="00183F78">
            <w:pPr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>Вопрос № 3. Об избрании членов Совета директоров Общества.</w:t>
            </w:r>
          </w:p>
          <w:p w:rsidR="00F60235" w:rsidRPr="00F60235" w:rsidRDefault="00F60235" w:rsidP="00183F78">
            <w:pPr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>Вопрос № 4. Об избрании членов Ревизионной комиссии Общества.</w:t>
            </w:r>
          </w:p>
          <w:p w:rsidR="00F60235" w:rsidRPr="00F60235" w:rsidRDefault="00F60235" w:rsidP="00183F78">
            <w:pPr>
              <w:pStyle w:val="a4"/>
              <w:ind w:left="142" w:right="141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Вопрос № 5. Об утвержден</w:t>
            </w:r>
            <w:proofErr w:type="gramStart"/>
            <w:r w:rsidRPr="00F6023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ии ау</w:t>
            </w:r>
            <w:proofErr w:type="gramEnd"/>
            <w:r w:rsidRPr="00F6023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дитора Общества.</w:t>
            </w:r>
          </w:p>
          <w:p w:rsidR="00F60235" w:rsidRPr="00F60235" w:rsidRDefault="00F60235" w:rsidP="00183F78">
            <w:pPr>
              <w:pStyle w:val="a4"/>
              <w:ind w:left="142" w:right="141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Вопрос № 6. Об утверждении Устава Общества в новой редакции;</w:t>
            </w:r>
          </w:p>
          <w:p w:rsidR="00F60235" w:rsidRPr="00F60235" w:rsidRDefault="00183F78" w:rsidP="00183F78">
            <w:pPr>
              <w:tabs>
                <w:tab w:val="left" w:pos="262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Вопрос</w:t>
            </w:r>
            <w:r w:rsidRPr="00BA69F9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№</w:t>
            </w:r>
            <w:r w:rsidR="00F60235" w:rsidRPr="00F60235">
              <w:rPr>
                <w:b/>
                <w:i/>
                <w:color w:val="000000"/>
                <w:sz w:val="20"/>
                <w:szCs w:val="20"/>
              </w:rPr>
              <w:t>7.</w:t>
            </w:r>
            <w:r w:rsidRPr="00183F78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F60235" w:rsidRPr="00F60235">
              <w:rPr>
                <w:b/>
                <w:i/>
                <w:color w:val="000000"/>
                <w:sz w:val="20"/>
                <w:szCs w:val="20"/>
              </w:rPr>
              <w:t xml:space="preserve">Об утверждении Положения </w:t>
            </w:r>
            <w:hyperlink r:id="rId5" w:tgtFrame="_blank" w:history="1">
              <w:r w:rsidR="00F60235" w:rsidRPr="00F60235">
                <w:rPr>
                  <w:b/>
                  <w:i/>
                  <w:color w:val="000000"/>
                  <w:sz w:val="20"/>
                  <w:szCs w:val="20"/>
                </w:rPr>
                <w:t>о порядке подготовки, созыва и проведения Общего собрания акционеров Общества</w:t>
              </w:r>
            </w:hyperlink>
            <w:r w:rsidR="00F60235" w:rsidRPr="00F60235">
              <w:rPr>
                <w:b/>
                <w:i/>
                <w:color w:val="000000"/>
                <w:sz w:val="20"/>
                <w:szCs w:val="20"/>
              </w:rPr>
              <w:t xml:space="preserve"> в новой редакции.</w:t>
            </w:r>
          </w:p>
          <w:p w:rsidR="00F60235" w:rsidRPr="00F60235" w:rsidRDefault="00F60235" w:rsidP="00183F78">
            <w:pPr>
              <w:tabs>
                <w:tab w:val="left" w:pos="262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>Вопрос № 8. Об одобрении сделок в соответствии с п.6 ст. 83 ФЗ «Об акционерных обществах».</w:t>
            </w:r>
          </w:p>
          <w:p w:rsidR="00F60235" w:rsidRPr="00F60235" w:rsidRDefault="00F60235" w:rsidP="00183F78">
            <w:pPr>
              <w:tabs>
                <w:tab w:val="left" w:pos="262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>Вопрос № 9. Об одобрении сделки, в совершении которых имеется заинтересованность.</w:t>
            </w:r>
          </w:p>
          <w:p w:rsidR="00F60235" w:rsidRPr="00F60235" w:rsidRDefault="00F60235" w:rsidP="00183F78">
            <w:pPr>
              <w:tabs>
                <w:tab w:val="left" w:pos="262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>Вопрос № 10. Об одобрении сделки, в совершении которых имеется заинтересованность.</w:t>
            </w:r>
          </w:p>
          <w:p w:rsidR="00F60235" w:rsidRDefault="00F60235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>Вопрос №11. Об одобрении сделки, в совершении которых имеется заинтересованность.</w:t>
            </w:r>
          </w:p>
          <w:p w:rsidR="00F60235" w:rsidRDefault="00F60235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F60235" w:rsidRDefault="00F60235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По второму вопросу:</w:t>
            </w:r>
          </w:p>
          <w:p w:rsidR="00F60235" w:rsidRPr="00F60235" w:rsidRDefault="00F60235" w:rsidP="00183F78">
            <w:pPr>
              <w:pStyle w:val="21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142" w:right="141" w:firstLine="0"/>
              <w:jc w:val="both"/>
              <w:rPr>
                <w:b/>
                <w:i/>
                <w:color w:val="000000"/>
              </w:rPr>
            </w:pPr>
            <w:r w:rsidRPr="00F60235">
              <w:rPr>
                <w:b/>
                <w:i/>
                <w:color w:val="000000"/>
              </w:rPr>
              <w:t>Определить, что информацией (материалами), предоставляемой лицам, имеющим право на участие в годовом Общем собрании акционеров Общества, является:</w:t>
            </w:r>
          </w:p>
          <w:p w:rsidR="00F60235" w:rsidRPr="00F60235" w:rsidRDefault="00F60235" w:rsidP="00183F78">
            <w:pPr>
              <w:numPr>
                <w:ilvl w:val="0"/>
                <w:numId w:val="15"/>
              </w:numPr>
              <w:tabs>
                <w:tab w:val="clear" w:pos="1980"/>
                <w:tab w:val="num" w:pos="262"/>
              </w:tabs>
              <w:autoSpaceDE w:val="0"/>
              <w:autoSpaceDN w:val="0"/>
              <w:adjustRightInd w:val="0"/>
              <w:ind w:left="142" w:right="141" w:firstLine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>годовая бухгалтерская отчетность, в том числе заключение аудитора о достоверности данных, содержащихся в годовой бухгалтерской отчётности;</w:t>
            </w:r>
          </w:p>
          <w:p w:rsidR="00F60235" w:rsidRPr="00F60235" w:rsidRDefault="00F60235" w:rsidP="00183F78">
            <w:pPr>
              <w:numPr>
                <w:ilvl w:val="0"/>
                <w:numId w:val="15"/>
              </w:numPr>
              <w:tabs>
                <w:tab w:val="clear" w:pos="1980"/>
                <w:tab w:val="num" w:pos="262"/>
              </w:tabs>
              <w:autoSpaceDE w:val="0"/>
              <w:autoSpaceDN w:val="0"/>
              <w:adjustRightInd w:val="0"/>
              <w:ind w:left="142" w:right="141" w:firstLine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>годовой отчет Общества;</w:t>
            </w:r>
          </w:p>
          <w:p w:rsidR="00F60235" w:rsidRPr="00F60235" w:rsidRDefault="00F60235" w:rsidP="00183F78">
            <w:pPr>
              <w:numPr>
                <w:ilvl w:val="0"/>
                <w:numId w:val="15"/>
              </w:numPr>
              <w:tabs>
                <w:tab w:val="clear" w:pos="1980"/>
                <w:tab w:val="num" w:pos="262"/>
              </w:tabs>
              <w:autoSpaceDE w:val="0"/>
              <w:autoSpaceDN w:val="0"/>
              <w:adjustRightInd w:val="0"/>
              <w:ind w:left="142" w:right="141" w:firstLine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>заключение ревизионной комиссии о достоверности данных, содержащихся в годовом отчёте общества, а также по результатам проверки годовой бухгалтерской отчётности;</w:t>
            </w:r>
          </w:p>
          <w:p w:rsidR="00F60235" w:rsidRPr="00F60235" w:rsidRDefault="00F60235" w:rsidP="00183F78">
            <w:pPr>
              <w:numPr>
                <w:ilvl w:val="0"/>
                <w:numId w:val="15"/>
              </w:numPr>
              <w:tabs>
                <w:tab w:val="clear" w:pos="1980"/>
                <w:tab w:val="num" w:pos="262"/>
              </w:tabs>
              <w:autoSpaceDE w:val="0"/>
              <w:autoSpaceDN w:val="0"/>
              <w:adjustRightInd w:val="0"/>
              <w:ind w:left="142" w:right="141" w:firstLine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>сведения о кандидатах в Совет директоров Общества;</w:t>
            </w:r>
          </w:p>
          <w:p w:rsidR="00F60235" w:rsidRPr="00F60235" w:rsidRDefault="00F60235" w:rsidP="00183F78">
            <w:pPr>
              <w:numPr>
                <w:ilvl w:val="0"/>
                <w:numId w:val="15"/>
              </w:numPr>
              <w:tabs>
                <w:tab w:val="clear" w:pos="1980"/>
                <w:tab w:val="num" w:pos="262"/>
              </w:tabs>
              <w:autoSpaceDE w:val="0"/>
              <w:autoSpaceDN w:val="0"/>
              <w:adjustRightInd w:val="0"/>
              <w:ind w:left="142" w:right="141" w:firstLine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>сведения о кандидатах в Ревизионную комиссию Общества;</w:t>
            </w:r>
          </w:p>
          <w:p w:rsidR="00F60235" w:rsidRPr="00F60235" w:rsidRDefault="00F60235" w:rsidP="00183F78">
            <w:pPr>
              <w:numPr>
                <w:ilvl w:val="0"/>
                <w:numId w:val="15"/>
              </w:numPr>
              <w:tabs>
                <w:tab w:val="clear" w:pos="1980"/>
                <w:tab w:val="num" w:pos="262"/>
              </w:tabs>
              <w:autoSpaceDE w:val="0"/>
              <w:autoSpaceDN w:val="0"/>
              <w:adjustRightInd w:val="0"/>
              <w:ind w:left="142" w:right="141" w:firstLine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>сведения о кандидатах в аудиторы Общества;</w:t>
            </w:r>
          </w:p>
          <w:p w:rsidR="00F60235" w:rsidRPr="00F60235" w:rsidRDefault="00F60235" w:rsidP="00183F78">
            <w:pPr>
              <w:numPr>
                <w:ilvl w:val="0"/>
                <w:numId w:val="15"/>
              </w:numPr>
              <w:tabs>
                <w:tab w:val="clear" w:pos="1980"/>
                <w:tab w:val="num" w:pos="262"/>
              </w:tabs>
              <w:autoSpaceDE w:val="0"/>
              <w:autoSpaceDN w:val="0"/>
              <w:adjustRightInd w:val="0"/>
              <w:ind w:left="142" w:right="141" w:firstLine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>информация о наличии либо отсутствии письменного согласия кандидатов, выдвинутых для избрания в Совет директоров Общества, Ревизионную комиссию Общества;</w:t>
            </w:r>
          </w:p>
          <w:p w:rsidR="00F60235" w:rsidRPr="00F60235" w:rsidRDefault="00F60235" w:rsidP="00183F78">
            <w:pPr>
              <w:numPr>
                <w:ilvl w:val="0"/>
                <w:numId w:val="15"/>
              </w:numPr>
              <w:tabs>
                <w:tab w:val="clear" w:pos="1980"/>
                <w:tab w:val="num" w:pos="262"/>
              </w:tabs>
              <w:autoSpaceDE w:val="0"/>
              <w:autoSpaceDN w:val="0"/>
              <w:adjustRightInd w:val="0"/>
              <w:ind w:left="142" w:right="141" w:firstLine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>рекомендации Совета директоров по распределению прибыли, в том числе по размеру дивиденда по акциям Общества и порядку его выплаты, и убытков общества по результатам 2013 финансового года;</w:t>
            </w:r>
          </w:p>
          <w:p w:rsidR="00F60235" w:rsidRPr="00F60235" w:rsidRDefault="00F60235" w:rsidP="00183F78">
            <w:pPr>
              <w:numPr>
                <w:ilvl w:val="0"/>
                <w:numId w:val="15"/>
              </w:numPr>
              <w:tabs>
                <w:tab w:val="clear" w:pos="1980"/>
                <w:tab w:val="num" w:pos="262"/>
              </w:tabs>
              <w:autoSpaceDE w:val="0"/>
              <w:autoSpaceDN w:val="0"/>
              <w:adjustRightInd w:val="0"/>
              <w:ind w:left="142" w:right="141" w:firstLine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>проект решений годового Общего собрания акционеров Общества</w:t>
            </w:r>
          </w:p>
          <w:p w:rsidR="00F60235" w:rsidRPr="00F60235" w:rsidRDefault="00F60235" w:rsidP="00183F78">
            <w:pPr>
              <w:numPr>
                <w:ilvl w:val="0"/>
                <w:numId w:val="15"/>
              </w:numPr>
              <w:tabs>
                <w:tab w:val="clear" w:pos="1980"/>
                <w:tab w:val="num" w:pos="262"/>
              </w:tabs>
              <w:autoSpaceDE w:val="0"/>
              <w:autoSpaceDN w:val="0"/>
              <w:adjustRightInd w:val="0"/>
              <w:ind w:left="142" w:right="141" w:firstLine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>проект Устава в новой редакции;</w:t>
            </w:r>
          </w:p>
          <w:p w:rsidR="00F60235" w:rsidRPr="00F60235" w:rsidRDefault="00F60235" w:rsidP="00183F78">
            <w:pPr>
              <w:numPr>
                <w:ilvl w:val="0"/>
                <w:numId w:val="15"/>
              </w:numPr>
              <w:tabs>
                <w:tab w:val="clear" w:pos="1980"/>
                <w:tab w:val="num" w:pos="262"/>
              </w:tabs>
              <w:autoSpaceDE w:val="0"/>
              <w:autoSpaceDN w:val="0"/>
              <w:adjustRightInd w:val="0"/>
              <w:ind w:left="142" w:right="141" w:firstLine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 xml:space="preserve">проект Положения </w:t>
            </w:r>
            <w:hyperlink r:id="rId6" w:tgtFrame="_blank" w:history="1">
              <w:r w:rsidRPr="00F60235">
                <w:rPr>
                  <w:b/>
                  <w:i/>
                  <w:color w:val="000000"/>
                  <w:sz w:val="20"/>
                  <w:szCs w:val="20"/>
                </w:rPr>
                <w:t>о порядке подготовки, созыва и проведения Общего собрания акционеров Общества</w:t>
              </w:r>
            </w:hyperlink>
            <w:r w:rsidRPr="00F60235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0235">
              <w:rPr>
                <w:b/>
                <w:i/>
                <w:color w:val="000000"/>
                <w:sz w:val="20"/>
                <w:szCs w:val="20"/>
              </w:rPr>
              <w:t>в</w:t>
            </w:r>
            <w:proofErr w:type="gramEnd"/>
            <w:r w:rsidRPr="00F60235">
              <w:rPr>
                <w:b/>
                <w:i/>
                <w:color w:val="000000"/>
                <w:sz w:val="20"/>
                <w:szCs w:val="20"/>
              </w:rPr>
              <w:t xml:space="preserve"> новой редакций.</w:t>
            </w:r>
          </w:p>
          <w:p w:rsidR="00F60235" w:rsidRPr="00F60235" w:rsidRDefault="00F60235" w:rsidP="00183F78">
            <w:pPr>
              <w:tabs>
                <w:tab w:val="num" w:pos="0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F60235" w:rsidRPr="00F60235" w:rsidRDefault="00F60235" w:rsidP="00183F78">
            <w:pPr>
              <w:pStyle w:val="a3"/>
              <w:numPr>
                <w:ilvl w:val="0"/>
                <w:numId w:val="14"/>
              </w:numPr>
              <w:spacing w:line="276" w:lineRule="auto"/>
              <w:ind w:left="142" w:right="141" w:firstLine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Установить, что с указанной информацией (материалами), лица, имеющие право на участие в годовом Общем собрании акционеров Общества, могут ознакомиться в течение 20 дней до проведения  общего собрания акционеров с 11 часов 00 минут до 18 часов 00  минут по московскому времени по следующему адресу: Россия, </w:t>
            </w:r>
            <w:proofErr w:type="gramStart"/>
            <w:r w:rsidRPr="00F60235">
              <w:rPr>
                <w:b/>
                <w:i/>
                <w:color w:val="000000"/>
                <w:sz w:val="20"/>
                <w:szCs w:val="20"/>
              </w:rPr>
              <w:t>г</w:t>
            </w:r>
            <w:proofErr w:type="gramEnd"/>
            <w:r w:rsidRPr="00F60235">
              <w:rPr>
                <w:b/>
                <w:i/>
                <w:color w:val="000000"/>
                <w:sz w:val="20"/>
                <w:szCs w:val="20"/>
              </w:rPr>
              <w:t xml:space="preserve">. Санкт-Петербург, пр. Энгельса, д.150, корп.1, </w:t>
            </w:r>
            <w:proofErr w:type="spellStart"/>
            <w:r w:rsidRPr="00F60235">
              <w:rPr>
                <w:b/>
                <w:i/>
                <w:color w:val="000000"/>
                <w:sz w:val="20"/>
                <w:szCs w:val="20"/>
              </w:rPr>
              <w:t>пом</w:t>
            </w:r>
            <w:proofErr w:type="spellEnd"/>
            <w:r w:rsidRPr="00F60235">
              <w:rPr>
                <w:b/>
                <w:i/>
                <w:color w:val="000000"/>
                <w:sz w:val="20"/>
                <w:szCs w:val="20"/>
              </w:rPr>
              <w:t>. 3Н,  </w:t>
            </w:r>
            <w:proofErr w:type="gramStart"/>
            <w:r w:rsidRPr="00F60235">
              <w:rPr>
                <w:b/>
                <w:i/>
                <w:color w:val="000000"/>
                <w:sz w:val="20"/>
                <w:szCs w:val="20"/>
              </w:rPr>
              <w:t>лит</w:t>
            </w:r>
            <w:proofErr w:type="gramEnd"/>
            <w:r w:rsidRPr="00F60235">
              <w:rPr>
                <w:b/>
                <w:i/>
                <w:color w:val="000000"/>
                <w:sz w:val="20"/>
                <w:szCs w:val="20"/>
              </w:rPr>
              <w:t>. А. Указанная информация (материалы) также будет доступна лицам, принимающим участие в общем собрании акционеров, во время его проведения.</w:t>
            </w:r>
          </w:p>
          <w:p w:rsidR="00F60235" w:rsidRDefault="00F60235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F60235" w:rsidRDefault="00F60235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По третьему вопросу:</w:t>
            </w:r>
          </w:p>
          <w:p w:rsidR="00F60235" w:rsidRPr="00F60235" w:rsidRDefault="00F60235" w:rsidP="00183F78">
            <w:pPr>
              <w:pStyle w:val="a3"/>
              <w:numPr>
                <w:ilvl w:val="1"/>
                <w:numId w:val="14"/>
              </w:numPr>
              <w:tabs>
                <w:tab w:val="left" w:pos="426"/>
              </w:tabs>
              <w:ind w:left="142" w:right="141" w:firstLine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>Определить следующий порядок сообщения акционерам о проведении годового Общего собрания акционеров Общества:</w:t>
            </w:r>
          </w:p>
          <w:p w:rsidR="00F60235" w:rsidRPr="00F60235" w:rsidRDefault="00F60235" w:rsidP="00183F78">
            <w:pPr>
              <w:numPr>
                <w:ilvl w:val="0"/>
                <w:numId w:val="10"/>
              </w:numPr>
              <w:tabs>
                <w:tab w:val="left" w:pos="284"/>
              </w:tabs>
              <w:ind w:left="142" w:right="141" w:firstLine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>Сообщение должно быть направлено заказным письмом (вручено под роспись) лицам, имеющим право на участие в годовом Общем собрании акционеров Общества не позднее  3 июня 2014 года.</w:t>
            </w:r>
          </w:p>
          <w:p w:rsidR="00F60235" w:rsidRPr="00F60235" w:rsidRDefault="00F60235" w:rsidP="00183F78">
            <w:pPr>
              <w:numPr>
                <w:ilvl w:val="0"/>
                <w:numId w:val="10"/>
              </w:numPr>
              <w:tabs>
                <w:tab w:val="left" w:pos="284"/>
              </w:tabs>
              <w:ind w:left="142" w:right="141" w:firstLine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 xml:space="preserve">Сообщение должно быть размещено на сайте Общества в Интернет: </w:t>
            </w:r>
            <w:hyperlink r:id="rId7" w:history="1">
              <w:r w:rsidRPr="00F60235">
                <w:rPr>
                  <w:b/>
                  <w:i/>
                  <w:color w:val="000000"/>
                  <w:sz w:val="20"/>
                  <w:szCs w:val="20"/>
                </w:rPr>
                <w:t>www.pharmsynthez.com</w:t>
              </w:r>
            </w:hyperlink>
            <w:r w:rsidRPr="00F60235">
              <w:rPr>
                <w:b/>
                <w:i/>
                <w:color w:val="000000"/>
                <w:sz w:val="20"/>
                <w:szCs w:val="20"/>
              </w:rPr>
              <w:t xml:space="preserve"> не позднее 3 июня 2014 года.</w:t>
            </w:r>
          </w:p>
          <w:p w:rsidR="00F60235" w:rsidRPr="00F60235" w:rsidRDefault="00F60235" w:rsidP="00183F78">
            <w:pPr>
              <w:tabs>
                <w:tab w:val="left" w:pos="284"/>
              </w:tabs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>2. Утвердить форму и текст сообщения о проведении годового Обще</w:t>
            </w:r>
            <w:r>
              <w:rPr>
                <w:b/>
                <w:i/>
                <w:color w:val="000000"/>
                <w:sz w:val="20"/>
                <w:szCs w:val="20"/>
              </w:rPr>
              <w:t>го собрания акционеров Общества.</w:t>
            </w:r>
          </w:p>
          <w:p w:rsidR="00F60235" w:rsidRDefault="00F60235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F60235" w:rsidRDefault="00F60235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По четвертому вопросу:</w:t>
            </w:r>
          </w:p>
          <w:p w:rsidR="00F60235" w:rsidRPr="00F60235" w:rsidRDefault="00F60235" w:rsidP="00183F78">
            <w:pPr>
              <w:numPr>
                <w:ilvl w:val="0"/>
                <w:numId w:val="17"/>
              </w:numPr>
              <w:tabs>
                <w:tab w:val="left" w:pos="426"/>
              </w:tabs>
              <w:ind w:left="142" w:right="141" w:firstLine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>Определить, что бюллетени для голосования должны быть направлены заказным письмом (вручены под роспись) лицам, имеющим право на участие в годовом Общем собрании акционеров Общества не позднее 3 июня 2014 года.</w:t>
            </w:r>
          </w:p>
          <w:p w:rsidR="00F60235" w:rsidRPr="00F60235" w:rsidRDefault="00F60235" w:rsidP="00183F78">
            <w:pPr>
              <w:numPr>
                <w:ilvl w:val="0"/>
                <w:numId w:val="17"/>
              </w:numPr>
              <w:tabs>
                <w:tab w:val="left" w:pos="426"/>
              </w:tabs>
              <w:ind w:left="142" w:right="141" w:firstLine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 xml:space="preserve">Определить, что заполненные бюллетени для голосования могут быть направлены по следующему адресам: </w:t>
            </w:r>
          </w:p>
          <w:p w:rsidR="00F60235" w:rsidRPr="00F60235" w:rsidRDefault="00F60235" w:rsidP="00183F78">
            <w:pPr>
              <w:pStyle w:val="a3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>- 194358, Российская Федерация, город Санкт-Петербург, пр</w:t>
            </w:r>
            <w:proofErr w:type="gramStart"/>
            <w:r w:rsidRPr="00F60235">
              <w:rPr>
                <w:b/>
                <w:i/>
                <w:color w:val="000000"/>
                <w:sz w:val="20"/>
                <w:szCs w:val="20"/>
              </w:rPr>
              <w:t>.Э</w:t>
            </w:r>
            <w:proofErr w:type="gramEnd"/>
            <w:r w:rsidRPr="00F60235">
              <w:rPr>
                <w:b/>
                <w:i/>
                <w:color w:val="000000"/>
                <w:sz w:val="20"/>
                <w:szCs w:val="20"/>
              </w:rPr>
              <w:t xml:space="preserve">нгельса, д. 150, к.1, </w:t>
            </w:r>
            <w:proofErr w:type="spellStart"/>
            <w:r w:rsidRPr="00F60235">
              <w:rPr>
                <w:b/>
                <w:i/>
                <w:color w:val="000000"/>
                <w:sz w:val="20"/>
                <w:szCs w:val="20"/>
              </w:rPr>
              <w:t>пом</w:t>
            </w:r>
            <w:proofErr w:type="spellEnd"/>
            <w:r w:rsidRPr="00F60235">
              <w:rPr>
                <w:b/>
                <w:i/>
                <w:color w:val="000000"/>
                <w:sz w:val="20"/>
                <w:szCs w:val="20"/>
              </w:rPr>
              <w:t>. 3Н, литер А.</w:t>
            </w:r>
          </w:p>
          <w:p w:rsidR="00F60235" w:rsidRPr="00F60235" w:rsidRDefault="00F60235" w:rsidP="00183F78">
            <w:pPr>
              <w:tabs>
                <w:tab w:val="left" w:pos="284"/>
              </w:tabs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 xml:space="preserve">- 188663, Российская Федерация,  Ленинградская область, Всеволожский район, городской поселок </w:t>
            </w:r>
            <w:proofErr w:type="spellStart"/>
            <w:r w:rsidRPr="00F60235">
              <w:rPr>
                <w:b/>
                <w:i/>
                <w:color w:val="000000"/>
                <w:sz w:val="20"/>
                <w:szCs w:val="20"/>
              </w:rPr>
              <w:t>Кузьмоловский</w:t>
            </w:r>
            <w:proofErr w:type="spellEnd"/>
            <w:r w:rsidRPr="00F60235">
              <w:rPr>
                <w:b/>
                <w:i/>
                <w:color w:val="000000"/>
                <w:sz w:val="20"/>
                <w:szCs w:val="20"/>
              </w:rPr>
              <w:t xml:space="preserve">, станция </w:t>
            </w:r>
            <w:proofErr w:type="spellStart"/>
            <w:r w:rsidRPr="00F60235">
              <w:rPr>
                <w:b/>
                <w:i/>
                <w:color w:val="000000"/>
                <w:sz w:val="20"/>
                <w:szCs w:val="20"/>
              </w:rPr>
              <w:t>Капитолово</w:t>
            </w:r>
            <w:proofErr w:type="spellEnd"/>
            <w:r w:rsidRPr="00F60235">
              <w:rPr>
                <w:b/>
                <w:i/>
                <w:color w:val="000000"/>
                <w:sz w:val="20"/>
                <w:szCs w:val="20"/>
              </w:rPr>
              <w:t>, № 134, литер 1.</w:t>
            </w:r>
          </w:p>
          <w:p w:rsidR="00F60235" w:rsidRDefault="00F60235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3. </w:t>
            </w:r>
            <w:r w:rsidRPr="00F60235">
              <w:rPr>
                <w:b/>
                <w:i/>
                <w:color w:val="000000"/>
                <w:sz w:val="20"/>
                <w:szCs w:val="20"/>
              </w:rPr>
              <w:t>Определить, что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позднее, чем за два дня до даты проведения годового Общего собрания акционеров.</w:t>
            </w:r>
          </w:p>
          <w:p w:rsidR="00F60235" w:rsidRDefault="00F60235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F60235" w:rsidRDefault="00F60235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По пятому вопросу:</w:t>
            </w:r>
          </w:p>
          <w:p w:rsidR="00F60235" w:rsidRDefault="00F60235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>Утвердить форму и текст бюллетеней для голосования на годовом Общем собрании акционеров Общества</w:t>
            </w:r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</w:p>
          <w:p w:rsidR="00F60235" w:rsidRPr="00BA69F9" w:rsidRDefault="00F60235" w:rsidP="00BA69F9">
            <w:pPr>
              <w:spacing w:line="276" w:lineRule="auto"/>
              <w:ind w:right="141"/>
              <w:jc w:val="both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</w:p>
          <w:p w:rsidR="00F60235" w:rsidRDefault="00F60235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По восьмому вопросу</w:t>
            </w:r>
          </w:p>
          <w:p w:rsidR="00F60235" w:rsidRPr="00F60235" w:rsidRDefault="00F60235" w:rsidP="00183F78">
            <w:pPr>
              <w:pStyle w:val="a7"/>
              <w:tabs>
                <w:tab w:val="left" w:pos="426"/>
              </w:tabs>
              <w:spacing w:after="0"/>
              <w:ind w:left="142" w:right="141"/>
              <w:rPr>
                <w:b/>
                <w:i/>
                <w:color w:val="000000"/>
                <w:sz w:val="20"/>
                <w:szCs w:val="20"/>
              </w:rPr>
            </w:pPr>
            <w:r w:rsidRPr="00F60235">
              <w:rPr>
                <w:b/>
                <w:i/>
                <w:color w:val="000000"/>
                <w:sz w:val="20"/>
                <w:szCs w:val="20"/>
              </w:rPr>
              <w:t>1) Предварительно утвердить Годовой отчет Общества за 2013 год и представить его на утверждение годовому Общему собранию акционеров Общества.</w:t>
            </w:r>
          </w:p>
          <w:p w:rsidR="00F60235" w:rsidRDefault="00183F78" w:rsidP="00183F78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2)</w:t>
            </w:r>
            <w:r w:rsidRPr="00183F78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F60235" w:rsidRPr="00F60235">
              <w:rPr>
                <w:b/>
                <w:i/>
                <w:color w:val="000000"/>
                <w:sz w:val="20"/>
                <w:szCs w:val="20"/>
              </w:rPr>
              <w:t>Рекомендовать годовому Общему собранию акционеров Общества утвердить годовую бухгалтерскую отчетность Общества за 2013 год.</w:t>
            </w:r>
          </w:p>
          <w:p w:rsidR="00BA69F9" w:rsidRDefault="00BA69F9" w:rsidP="00BA69F9">
            <w:pPr>
              <w:pStyle w:val="3"/>
              <w:tabs>
                <w:tab w:val="left" w:pos="284"/>
              </w:tabs>
              <w:spacing w:after="0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val="en-US"/>
              </w:rPr>
            </w:pPr>
          </w:p>
          <w:p w:rsidR="00BA69F9" w:rsidRPr="00BA69F9" w:rsidRDefault="00BA69F9" w:rsidP="00BA69F9">
            <w:pPr>
              <w:pStyle w:val="3"/>
              <w:tabs>
                <w:tab w:val="left" w:pos="284"/>
              </w:tabs>
              <w:spacing w:after="0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По девятому вопросу</w:t>
            </w:r>
          </w:p>
          <w:p w:rsidR="00BA69F9" w:rsidRPr="00BA69F9" w:rsidRDefault="00BA69F9" w:rsidP="00183F78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b/>
                <w:i/>
                <w:sz w:val="20"/>
                <w:szCs w:val="20"/>
              </w:rPr>
            </w:pPr>
            <w:r w:rsidRPr="00BA69F9">
              <w:rPr>
                <w:b/>
                <w:i/>
                <w:sz w:val="20"/>
                <w:szCs w:val="20"/>
              </w:rPr>
              <w:t>Рекомендовать годовому Общему собранию акционеров не распределять прибыль, не выплачивать дивиденды по итогам 2013 года в связи с тем, что по итогам финансово-хозяйственной деятельности в 2013 году ОАО «Фармсинтез» получены убытки.</w:t>
            </w:r>
          </w:p>
          <w:p w:rsidR="00BA69F9" w:rsidRPr="00BA69F9" w:rsidRDefault="00BA69F9" w:rsidP="00183F78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3A7B63" w:rsidRDefault="003A7B63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По десятому вопросу:</w:t>
            </w:r>
          </w:p>
          <w:p w:rsidR="003A7B63" w:rsidRDefault="003A7B63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3A7B63">
              <w:rPr>
                <w:b/>
                <w:i/>
                <w:color w:val="000000"/>
                <w:sz w:val="20"/>
                <w:szCs w:val="20"/>
              </w:rPr>
              <w:t>Утвердить проект решений годового Общего собрания акционеров</w:t>
            </w:r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</w:p>
          <w:p w:rsidR="003A7B63" w:rsidRDefault="003A7B63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3A7B63" w:rsidRDefault="003A7B63" w:rsidP="00183F7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По одиннадцатому вопросу:</w:t>
            </w:r>
          </w:p>
          <w:p w:rsidR="003A7B63" w:rsidRDefault="003A7B63" w:rsidP="00183F78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426"/>
                <w:tab w:val="center" w:pos="4677"/>
                <w:tab w:val="right" w:pos="9355"/>
              </w:tabs>
              <w:spacing w:after="200" w:line="276" w:lineRule="auto"/>
              <w:ind w:left="142" w:right="141" w:firstLine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3A7B63">
              <w:rPr>
                <w:b/>
                <w:i/>
                <w:color w:val="000000"/>
                <w:sz w:val="20"/>
                <w:szCs w:val="20"/>
              </w:rPr>
              <w:t>Утвердить проект Устава ОАО «Фармсинтез» в новой редакции и предложить годовому Общему собранию акционеров его утвердить.</w:t>
            </w:r>
          </w:p>
          <w:p w:rsidR="003A7B63" w:rsidRDefault="003A7B63" w:rsidP="00183F78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426"/>
                <w:tab w:val="center" w:pos="4677"/>
                <w:tab w:val="right" w:pos="9355"/>
              </w:tabs>
              <w:spacing w:after="200" w:line="276" w:lineRule="auto"/>
              <w:ind w:left="142" w:right="141" w:firstLine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3A7B63">
              <w:rPr>
                <w:b/>
                <w:i/>
                <w:color w:val="000000"/>
                <w:sz w:val="20"/>
                <w:szCs w:val="20"/>
              </w:rPr>
              <w:t xml:space="preserve">Утвердить проект Положения </w:t>
            </w:r>
            <w:hyperlink r:id="rId8" w:tgtFrame="_blank" w:history="1">
              <w:r w:rsidRPr="003A7B63">
                <w:rPr>
                  <w:b/>
                  <w:i/>
                  <w:color w:val="000000"/>
                  <w:sz w:val="20"/>
                  <w:szCs w:val="20"/>
                </w:rPr>
                <w:t>о порядке подготовки, созыва и проведения Общего собрания акционеров Общества</w:t>
              </w:r>
            </w:hyperlink>
            <w:r w:rsidRPr="003A7B63">
              <w:rPr>
                <w:b/>
                <w:i/>
                <w:color w:val="000000"/>
                <w:sz w:val="20"/>
                <w:szCs w:val="20"/>
              </w:rPr>
              <w:t xml:space="preserve"> в новой редакций и предложить годовому Общему собранию акционеров его утвердить.</w:t>
            </w:r>
            <w:proofErr w:type="gramEnd"/>
          </w:p>
          <w:p w:rsidR="003A7B63" w:rsidRDefault="003A7B63" w:rsidP="00183F78">
            <w:pPr>
              <w:tabs>
                <w:tab w:val="left" w:pos="0"/>
                <w:tab w:val="left" w:pos="426"/>
                <w:tab w:val="center" w:pos="4677"/>
                <w:tab w:val="right" w:pos="9355"/>
              </w:tabs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По двенадцатому вопросу:</w:t>
            </w:r>
          </w:p>
          <w:p w:rsidR="003A7B63" w:rsidRPr="00C919DE" w:rsidRDefault="003A7B63" w:rsidP="00183F78">
            <w:pPr>
              <w:tabs>
                <w:tab w:val="left" w:pos="0"/>
                <w:tab w:val="left" w:pos="426"/>
                <w:tab w:val="center" w:pos="4677"/>
                <w:tab w:val="right" w:pos="9355"/>
              </w:tabs>
              <w:spacing w:line="276" w:lineRule="auto"/>
              <w:ind w:left="142" w:right="141"/>
              <w:jc w:val="both"/>
              <w:rPr>
                <w:sz w:val="21"/>
                <w:szCs w:val="21"/>
              </w:rPr>
            </w:pPr>
            <w:r w:rsidRPr="003A7B63">
              <w:rPr>
                <w:b/>
                <w:i/>
                <w:color w:val="000000"/>
                <w:sz w:val="20"/>
                <w:szCs w:val="20"/>
              </w:rPr>
              <w:t xml:space="preserve">Избрать секретарем годового Общего </w:t>
            </w:r>
            <w:proofErr w:type="gramStart"/>
            <w:r w:rsidRPr="003A7B63">
              <w:rPr>
                <w:b/>
                <w:i/>
                <w:color w:val="000000"/>
                <w:sz w:val="20"/>
                <w:szCs w:val="20"/>
              </w:rPr>
              <w:t xml:space="preserve">собрания акционеров Общества Романова Вадима </w:t>
            </w:r>
            <w:r w:rsidRPr="003A7B63">
              <w:rPr>
                <w:b/>
                <w:i/>
                <w:color w:val="000000"/>
                <w:sz w:val="20"/>
                <w:szCs w:val="20"/>
              </w:rPr>
              <w:lastRenderedPageBreak/>
              <w:t>Дмитриевича</w:t>
            </w:r>
            <w:proofErr w:type="gramEnd"/>
            <w:r w:rsidRPr="003A7B63">
              <w:rPr>
                <w:b/>
                <w:i/>
                <w:color w:val="000000"/>
                <w:sz w:val="20"/>
                <w:szCs w:val="20"/>
              </w:rPr>
              <w:t>.</w:t>
            </w:r>
          </w:p>
          <w:p w:rsidR="00BA69F9" w:rsidRPr="00BA69F9" w:rsidRDefault="00BA69F9" w:rsidP="00BA69F9">
            <w:pPr>
              <w:spacing w:line="276" w:lineRule="auto"/>
              <w:ind w:right="141"/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0018C1" w:rsidRPr="00B96F36" w:rsidRDefault="000018C1" w:rsidP="000018C1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43"/>
        <w:gridCol w:w="610"/>
        <w:gridCol w:w="1434"/>
        <w:gridCol w:w="2313"/>
        <w:gridCol w:w="1694"/>
        <w:gridCol w:w="130"/>
        <w:gridCol w:w="2087"/>
      </w:tblGrid>
      <w:tr w:rsidR="000018C1" w:rsidRPr="00B96F36" w:rsidTr="00B96F36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18C1" w:rsidRPr="00B96F36" w:rsidRDefault="000018C1" w:rsidP="00B96F36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3. Подпис</w:t>
            </w:r>
            <w:r w:rsidR="00B96F36" w:rsidRPr="00B96F36">
              <w:rPr>
                <w:sz w:val="20"/>
                <w:szCs w:val="20"/>
              </w:rPr>
              <w:t>ь</w:t>
            </w:r>
          </w:p>
        </w:tc>
      </w:tr>
      <w:tr w:rsidR="000018C1" w:rsidRPr="00B96F36" w:rsidTr="00B96F36">
        <w:trPr>
          <w:cantSplit/>
          <w:trHeight w:val="278"/>
        </w:trPr>
        <w:tc>
          <w:tcPr>
            <w:tcW w:w="2922" w:type="pct"/>
            <w:gridSpan w:val="4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ind w:lef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 xml:space="preserve">3.1. Генеральный директор 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В.Д. Романов</w:t>
            </w:r>
          </w:p>
        </w:tc>
      </w:tr>
      <w:tr w:rsidR="000018C1" w:rsidRPr="00B96F36" w:rsidTr="00B96F36">
        <w:trPr>
          <w:cantSplit/>
          <w:trHeight w:val="410"/>
        </w:trPr>
        <w:tc>
          <w:tcPr>
            <w:tcW w:w="607" w:type="pct"/>
            <w:vAlign w:val="bottom"/>
          </w:tcPr>
          <w:p w:rsidR="000018C1" w:rsidRPr="00B96F36" w:rsidRDefault="000018C1" w:rsidP="00FE7AB0">
            <w:pPr>
              <w:ind w:lef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3.2. Дата</w:t>
            </w:r>
          </w:p>
        </w:tc>
        <w:tc>
          <w:tcPr>
            <w:tcW w:w="324" w:type="pct"/>
            <w:vAlign w:val="bottom"/>
          </w:tcPr>
          <w:p w:rsidR="000018C1" w:rsidRPr="00B96F36" w:rsidRDefault="00FE7AB0" w:rsidP="003D63D0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«</w:t>
            </w:r>
            <w:r w:rsidR="003D63D0">
              <w:rPr>
                <w:sz w:val="20"/>
                <w:szCs w:val="20"/>
              </w:rPr>
              <w:t>23</w:t>
            </w:r>
            <w:r w:rsidR="000018C1" w:rsidRPr="00B96F36">
              <w:rPr>
                <w:sz w:val="20"/>
                <w:szCs w:val="20"/>
              </w:rPr>
              <w:t>»</w:t>
            </w:r>
          </w:p>
        </w:tc>
        <w:tc>
          <w:tcPr>
            <w:tcW w:w="762" w:type="pct"/>
            <w:vAlign w:val="bottom"/>
          </w:tcPr>
          <w:p w:rsidR="000018C1" w:rsidRPr="00B96F36" w:rsidRDefault="003D63D0" w:rsidP="00A85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мая</w:t>
            </w:r>
          </w:p>
        </w:tc>
        <w:tc>
          <w:tcPr>
            <w:tcW w:w="3307" w:type="pct"/>
            <w:gridSpan w:val="4"/>
            <w:vAlign w:val="bottom"/>
          </w:tcPr>
          <w:p w:rsidR="000018C1" w:rsidRPr="00B96F36" w:rsidRDefault="000018C1" w:rsidP="00B96F36">
            <w:pPr>
              <w:tabs>
                <w:tab w:val="left" w:pos="1219"/>
              </w:tabs>
              <w:ind w:left="77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201</w:t>
            </w:r>
            <w:r w:rsidR="00124F84">
              <w:rPr>
                <w:sz w:val="20"/>
                <w:szCs w:val="20"/>
              </w:rPr>
              <w:t>4</w:t>
            </w:r>
            <w:r w:rsidRPr="00B96F36">
              <w:rPr>
                <w:sz w:val="20"/>
                <w:szCs w:val="20"/>
              </w:rPr>
              <w:t xml:space="preserve"> г.</w:t>
            </w:r>
          </w:p>
        </w:tc>
      </w:tr>
      <w:tr w:rsidR="000018C1" w:rsidRPr="00B96F36" w:rsidTr="00B96F36">
        <w:tc>
          <w:tcPr>
            <w:tcW w:w="5000" w:type="pct"/>
            <w:gridSpan w:val="7"/>
          </w:tcPr>
          <w:p w:rsidR="000018C1" w:rsidRPr="00B96F36" w:rsidRDefault="000018C1" w:rsidP="00FE7AB0">
            <w:pPr>
              <w:jc w:val="both"/>
              <w:rPr>
                <w:sz w:val="20"/>
                <w:szCs w:val="20"/>
              </w:rPr>
            </w:pPr>
          </w:p>
        </w:tc>
      </w:tr>
    </w:tbl>
    <w:p w:rsidR="000018C1" w:rsidRPr="00B96F36" w:rsidRDefault="000018C1" w:rsidP="000018C1">
      <w:pPr>
        <w:rPr>
          <w:sz w:val="20"/>
          <w:szCs w:val="20"/>
        </w:rPr>
      </w:pPr>
    </w:p>
    <w:p w:rsidR="000018C1" w:rsidRPr="00FE7AB0" w:rsidRDefault="000018C1" w:rsidP="000018C1">
      <w:pPr>
        <w:jc w:val="center"/>
        <w:rPr>
          <w:b/>
          <w:sz w:val="22"/>
          <w:szCs w:val="22"/>
        </w:rPr>
      </w:pPr>
    </w:p>
    <w:sectPr w:rsidR="000018C1" w:rsidRPr="00FE7AB0" w:rsidSect="00EC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7B1"/>
    <w:multiLevelType w:val="hybridMultilevel"/>
    <w:tmpl w:val="FF0036B4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11EE1525"/>
    <w:multiLevelType w:val="hybridMultilevel"/>
    <w:tmpl w:val="70F2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02CEA"/>
    <w:multiLevelType w:val="hybridMultilevel"/>
    <w:tmpl w:val="5A6C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63F4A"/>
    <w:multiLevelType w:val="hybridMultilevel"/>
    <w:tmpl w:val="CD829BCA"/>
    <w:lvl w:ilvl="0" w:tplc="350E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644A"/>
    <w:multiLevelType w:val="hybridMultilevel"/>
    <w:tmpl w:val="87A6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D4D1F"/>
    <w:multiLevelType w:val="hybridMultilevel"/>
    <w:tmpl w:val="109EE950"/>
    <w:lvl w:ilvl="0" w:tplc="7C00722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D243111"/>
    <w:multiLevelType w:val="multilevel"/>
    <w:tmpl w:val="F91E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21CD6860"/>
    <w:multiLevelType w:val="hybridMultilevel"/>
    <w:tmpl w:val="FF0036B4"/>
    <w:lvl w:ilvl="0" w:tplc="0419000F">
      <w:start w:val="1"/>
      <w:numFmt w:val="decimal"/>
      <w:lvlText w:val="%1."/>
      <w:lvlJc w:val="left"/>
      <w:pPr>
        <w:tabs>
          <w:tab w:val="num" w:pos="2488"/>
        </w:tabs>
        <w:ind w:left="24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  <w:rPr>
        <w:rFonts w:cs="Times New Roman"/>
      </w:rPr>
    </w:lvl>
  </w:abstractNum>
  <w:abstractNum w:abstractNumId="8">
    <w:nsid w:val="30C6566E"/>
    <w:multiLevelType w:val="hybridMultilevel"/>
    <w:tmpl w:val="23DADC1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AD74C2"/>
    <w:multiLevelType w:val="multilevel"/>
    <w:tmpl w:val="20DCEB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D26518"/>
    <w:multiLevelType w:val="hybridMultilevel"/>
    <w:tmpl w:val="18B2C4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42B7F"/>
    <w:multiLevelType w:val="hybridMultilevel"/>
    <w:tmpl w:val="EE90B31C"/>
    <w:lvl w:ilvl="0" w:tplc="5A82BC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82784"/>
    <w:multiLevelType w:val="hybridMultilevel"/>
    <w:tmpl w:val="CA1E9028"/>
    <w:lvl w:ilvl="0" w:tplc="AE92AE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ahoma" w:eastAsia="Times New Roman" w:hAnsi="Tahoma" w:cs="Tahom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7707C2"/>
    <w:multiLevelType w:val="hybridMultilevel"/>
    <w:tmpl w:val="C150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B38D8"/>
    <w:multiLevelType w:val="hybridMultilevel"/>
    <w:tmpl w:val="960C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0441D"/>
    <w:multiLevelType w:val="hybridMultilevel"/>
    <w:tmpl w:val="8DF4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27011"/>
    <w:multiLevelType w:val="hybridMultilevel"/>
    <w:tmpl w:val="6B20476C"/>
    <w:lvl w:ilvl="0" w:tplc="7CBA863C">
      <w:start w:val="1"/>
      <w:numFmt w:val="decimal"/>
      <w:lvlText w:val="%1."/>
      <w:lvlJc w:val="left"/>
      <w:pPr>
        <w:ind w:left="24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7">
    <w:nsid w:val="732F325A"/>
    <w:multiLevelType w:val="hybridMultilevel"/>
    <w:tmpl w:val="D1BE0A70"/>
    <w:lvl w:ilvl="0" w:tplc="EA60E5A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783A294F"/>
    <w:multiLevelType w:val="hybridMultilevel"/>
    <w:tmpl w:val="644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C7530"/>
    <w:multiLevelType w:val="hybridMultilevel"/>
    <w:tmpl w:val="9B2C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E51F3"/>
    <w:multiLevelType w:val="hybridMultilevel"/>
    <w:tmpl w:val="2438BFA4"/>
    <w:lvl w:ilvl="0" w:tplc="672EA6E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7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12"/>
  </w:num>
  <w:num w:numId="10">
    <w:abstractNumId w:val="20"/>
  </w:num>
  <w:num w:numId="11">
    <w:abstractNumId w:val="16"/>
  </w:num>
  <w:num w:numId="12">
    <w:abstractNumId w:val="15"/>
  </w:num>
  <w:num w:numId="13">
    <w:abstractNumId w:val="6"/>
  </w:num>
  <w:num w:numId="14">
    <w:abstractNumId w:val="9"/>
  </w:num>
  <w:num w:numId="15">
    <w:abstractNumId w:val="8"/>
  </w:num>
  <w:num w:numId="16">
    <w:abstractNumId w:val="18"/>
  </w:num>
  <w:num w:numId="17">
    <w:abstractNumId w:val="3"/>
  </w:num>
  <w:num w:numId="18">
    <w:abstractNumId w:val="13"/>
  </w:num>
  <w:num w:numId="19">
    <w:abstractNumId w:val="4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018C1"/>
    <w:rsid w:val="0000189B"/>
    <w:rsid w:val="000018C1"/>
    <w:rsid w:val="00004866"/>
    <w:rsid w:val="000121E7"/>
    <w:rsid w:val="000321C7"/>
    <w:rsid w:val="00037105"/>
    <w:rsid w:val="00037B9C"/>
    <w:rsid w:val="000415EF"/>
    <w:rsid w:val="00043960"/>
    <w:rsid w:val="00056C43"/>
    <w:rsid w:val="00056E9E"/>
    <w:rsid w:val="00057104"/>
    <w:rsid w:val="000575C2"/>
    <w:rsid w:val="00065459"/>
    <w:rsid w:val="00070001"/>
    <w:rsid w:val="00070D1E"/>
    <w:rsid w:val="00074141"/>
    <w:rsid w:val="00075136"/>
    <w:rsid w:val="000765CF"/>
    <w:rsid w:val="00080E62"/>
    <w:rsid w:val="00085AE0"/>
    <w:rsid w:val="00091F40"/>
    <w:rsid w:val="000B4C85"/>
    <w:rsid w:val="000B51E7"/>
    <w:rsid w:val="000C1A0D"/>
    <w:rsid w:val="000C3A2A"/>
    <w:rsid w:val="000C4BA7"/>
    <w:rsid w:val="000D0AE5"/>
    <w:rsid w:val="000D15B0"/>
    <w:rsid w:val="000D2ED1"/>
    <w:rsid w:val="000D56F7"/>
    <w:rsid w:val="000E5960"/>
    <w:rsid w:val="000F045B"/>
    <w:rsid w:val="000F724C"/>
    <w:rsid w:val="00124F84"/>
    <w:rsid w:val="001304ED"/>
    <w:rsid w:val="00130ABE"/>
    <w:rsid w:val="00130FA4"/>
    <w:rsid w:val="00136BC3"/>
    <w:rsid w:val="00140424"/>
    <w:rsid w:val="0014423B"/>
    <w:rsid w:val="001575B2"/>
    <w:rsid w:val="00170FBC"/>
    <w:rsid w:val="00176815"/>
    <w:rsid w:val="001774A6"/>
    <w:rsid w:val="001801FD"/>
    <w:rsid w:val="00183F78"/>
    <w:rsid w:val="00192A5C"/>
    <w:rsid w:val="00192C04"/>
    <w:rsid w:val="001A4374"/>
    <w:rsid w:val="001A6307"/>
    <w:rsid w:val="001B5A74"/>
    <w:rsid w:val="001C26A3"/>
    <w:rsid w:val="001C2F5C"/>
    <w:rsid w:val="001C454E"/>
    <w:rsid w:val="001C7B2E"/>
    <w:rsid w:val="001D1F75"/>
    <w:rsid w:val="001D4C52"/>
    <w:rsid w:val="001D76C4"/>
    <w:rsid w:val="001E6C30"/>
    <w:rsid w:val="001F2300"/>
    <w:rsid w:val="0020462E"/>
    <w:rsid w:val="00206B81"/>
    <w:rsid w:val="00207B27"/>
    <w:rsid w:val="00210211"/>
    <w:rsid w:val="00210CF6"/>
    <w:rsid w:val="00210D0A"/>
    <w:rsid w:val="00211EA7"/>
    <w:rsid w:val="00212B26"/>
    <w:rsid w:val="00214833"/>
    <w:rsid w:val="0022406C"/>
    <w:rsid w:val="00225761"/>
    <w:rsid w:val="00230BD2"/>
    <w:rsid w:val="002349A5"/>
    <w:rsid w:val="002450F9"/>
    <w:rsid w:val="00252EB3"/>
    <w:rsid w:val="0025630E"/>
    <w:rsid w:val="00257280"/>
    <w:rsid w:val="00257AF0"/>
    <w:rsid w:val="002644CE"/>
    <w:rsid w:val="0026525F"/>
    <w:rsid w:val="00265827"/>
    <w:rsid w:val="00265B3E"/>
    <w:rsid w:val="00270B3C"/>
    <w:rsid w:val="00272F77"/>
    <w:rsid w:val="00273BBE"/>
    <w:rsid w:val="00286871"/>
    <w:rsid w:val="00287005"/>
    <w:rsid w:val="0029053E"/>
    <w:rsid w:val="002933E6"/>
    <w:rsid w:val="00294D5F"/>
    <w:rsid w:val="00295142"/>
    <w:rsid w:val="002952FC"/>
    <w:rsid w:val="002965A2"/>
    <w:rsid w:val="002A3D48"/>
    <w:rsid w:val="002A519C"/>
    <w:rsid w:val="002B4427"/>
    <w:rsid w:val="002C090B"/>
    <w:rsid w:val="002C204A"/>
    <w:rsid w:val="002D383F"/>
    <w:rsid w:val="002E1E85"/>
    <w:rsid w:val="002E2480"/>
    <w:rsid w:val="002E2B9D"/>
    <w:rsid w:val="002E6991"/>
    <w:rsid w:val="002E7E42"/>
    <w:rsid w:val="002F158C"/>
    <w:rsid w:val="002F30B8"/>
    <w:rsid w:val="002F506F"/>
    <w:rsid w:val="002F597E"/>
    <w:rsid w:val="002F5DEA"/>
    <w:rsid w:val="002F7ABE"/>
    <w:rsid w:val="00304AAC"/>
    <w:rsid w:val="00306E11"/>
    <w:rsid w:val="003077DF"/>
    <w:rsid w:val="00310B74"/>
    <w:rsid w:val="003120AD"/>
    <w:rsid w:val="0031542A"/>
    <w:rsid w:val="00320A05"/>
    <w:rsid w:val="003225EB"/>
    <w:rsid w:val="00325A11"/>
    <w:rsid w:val="0033033F"/>
    <w:rsid w:val="00330C11"/>
    <w:rsid w:val="00332E98"/>
    <w:rsid w:val="00333ED6"/>
    <w:rsid w:val="003428F1"/>
    <w:rsid w:val="00347DB5"/>
    <w:rsid w:val="003504CF"/>
    <w:rsid w:val="00354F89"/>
    <w:rsid w:val="003673CE"/>
    <w:rsid w:val="00373C28"/>
    <w:rsid w:val="00376D9C"/>
    <w:rsid w:val="00377B90"/>
    <w:rsid w:val="00382090"/>
    <w:rsid w:val="00382FD1"/>
    <w:rsid w:val="00390CE1"/>
    <w:rsid w:val="0039219C"/>
    <w:rsid w:val="00395D75"/>
    <w:rsid w:val="003A01E2"/>
    <w:rsid w:val="003A1FE3"/>
    <w:rsid w:val="003A4893"/>
    <w:rsid w:val="003A7B63"/>
    <w:rsid w:val="003B25A5"/>
    <w:rsid w:val="003C5C95"/>
    <w:rsid w:val="003D04B0"/>
    <w:rsid w:val="003D1381"/>
    <w:rsid w:val="003D63D0"/>
    <w:rsid w:val="003E62CD"/>
    <w:rsid w:val="003F78B3"/>
    <w:rsid w:val="00403EDE"/>
    <w:rsid w:val="00412DF7"/>
    <w:rsid w:val="00414C27"/>
    <w:rsid w:val="00415140"/>
    <w:rsid w:val="00421E37"/>
    <w:rsid w:val="00421E7D"/>
    <w:rsid w:val="004238CA"/>
    <w:rsid w:val="004253AC"/>
    <w:rsid w:val="00426BD6"/>
    <w:rsid w:val="00430A45"/>
    <w:rsid w:val="00442BDE"/>
    <w:rsid w:val="0045397E"/>
    <w:rsid w:val="004540E6"/>
    <w:rsid w:val="00471B06"/>
    <w:rsid w:val="00473CB4"/>
    <w:rsid w:val="00476489"/>
    <w:rsid w:val="00480B69"/>
    <w:rsid w:val="00482471"/>
    <w:rsid w:val="00491E9B"/>
    <w:rsid w:val="004920FA"/>
    <w:rsid w:val="004A06DD"/>
    <w:rsid w:val="004A0A45"/>
    <w:rsid w:val="004A5715"/>
    <w:rsid w:val="004C53F3"/>
    <w:rsid w:val="004C5AD3"/>
    <w:rsid w:val="004C7AD0"/>
    <w:rsid w:val="004D09F9"/>
    <w:rsid w:val="004D7B22"/>
    <w:rsid w:val="004F1C14"/>
    <w:rsid w:val="004F33E5"/>
    <w:rsid w:val="004F4D3A"/>
    <w:rsid w:val="004F778F"/>
    <w:rsid w:val="00502D35"/>
    <w:rsid w:val="005043AC"/>
    <w:rsid w:val="0051506C"/>
    <w:rsid w:val="00516438"/>
    <w:rsid w:val="00520DD4"/>
    <w:rsid w:val="00520E83"/>
    <w:rsid w:val="00525843"/>
    <w:rsid w:val="0053366A"/>
    <w:rsid w:val="00535A89"/>
    <w:rsid w:val="0053634E"/>
    <w:rsid w:val="00536AC8"/>
    <w:rsid w:val="00537013"/>
    <w:rsid w:val="00546290"/>
    <w:rsid w:val="005514B1"/>
    <w:rsid w:val="00556CA8"/>
    <w:rsid w:val="0056173E"/>
    <w:rsid w:val="00562043"/>
    <w:rsid w:val="00565818"/>
    <w:rsid w:val="0056622B"/>
    <w:rsid w:val="005670F5"/>
    <w:rsid w:val="00570FDF"/>
    <w:rsid w:val="005720FA"/>
    <w:rsid w:val="0059535C"/>
    <w:rsid w:val="005962B1"/>
    <w:rsid w:val="005A17FE"/>
    <w:rsid w:val="005A1EC9"/>
    <w:rsid w:val="005A2476"/>
    <w:rsid w:val="005B3BC3"/>
    <w:rsid w:val="005C0FA5"/>
    <w:rsid w:val="005C5611"/>
    <w:rsid w:val="005C6004"/>
    <w:rsid w:val="005D5BF6"/>
    <w:rsid w:val="005F1D89"/>
    <w:rsid w:val="005F5E31"/>
    <w:rsid w:val="006028DF"/>
    <w:rsid w:val="006124F2"/>
    <w:rsid w:val="00612881"/>
    <w:rsid w:val="00612BA1"/>
    <w:rsid w:val="00622AAE"/>
    <w:rsid w:val="0062436F"/>
    <w:rsid w:val="00630281"/>
    <w:rsid w:val="006322D8"/>
    <w:rsid w:val="00635C8A"/>
    <w:rsid w:val="00642527"/>
    <w:rsid w:val="0064649B"/>
    <w:rsid w:val="00647E2A"/>
    <w:rsid w:val="00651DFC"/>
    <w:rsid w:val="006523AD"/>
    <w:rsid w:val="00654914"/>
    <w:rsid w:val="00654A69"/>
    <w:rsid w:val="00654DCF"/>
    <w:rsid w:val="0066065C"/>
    <w:rsid w:val="006621E7"/>
    <w:rsid w:val="0066494F"/>
    <w:rsid w:val="00666DA9"/>
    <w:rsid w:val="00677114"/>
    <w:rsid w:val="00690268"/>
    <w:rsid w:val="006A19B7"/>
    <w:rsid w:val="006A5D94"/>
    <w:rsid w:val="006A661D"/>
    <w:rsid w:val="006A6AB1"/>
    <w:rsid w:val="006B3B7E"/>
    <w:rsid w:val="006B3FE3"/>
    <w:rsid w:val="006B6D08"/>
    <w:rsid w:val="006C1765"/>
    <w:rsid w:val="006C6F2F"/>
    <w:rsid w:val="006D0665"/>
    <w:rsid w:val="006D2072"/>
    <w:rsid w:val="006D21E0"/>
    <w:rsid w:val="006D5725"/>
    <w:rsid w:val="006E0166"/>
    <w:rsid w:val="006E4EBC"/>
    <w:rsid w:val="006E7133"/>
    <w:rsid w:val="006E7566"/>
    <w:rsid w:val="006F359F"/>
    <w:rsid w:val="007025ED"/>
    <w:rsid w:val="007035CE"/>
    <w:rsid w:val="00703FCC"/>
    <w:rsid w:val="007047B0"/>
    <w:rsid w:val="00704B21"/>
    <w:rsid w:val="00706D72"/>
    <w:rsid w:val="00725DB3"/>
    <w:rsid w:val="00730498"/>
    <w:rsid w:val="00737CB5"/>
    <w:rsid w:val="00744319"/>
    <w:rsid w:val="007454AF"/>
    <w:rsid w:val="00745A18"/>
    <w:rsid w:val="00750E7B"/>
    <w:rsid w:val="00752E0A"/>
    <w:rsid w:val="00757CBF"/>
    <w:rsid w:val="00762E1C"/>
    <w:rsid w:val="00763D57"/>
    <w:rsid w:val="0076639F"/>
    <w:rsid w:val="007673C2"/>
    <w:rsid w:val="00767591"/>
    <w:rsid w:val="00767A00"/>
    <w:rsid w:val="00770322"/>
    <w:rsid w:val="007744EE"/>
    <w:rsid w:val="00777A95"/>
    <w:rsid w:val="007822B6"/>
    <w:rsid w:val="00793BBC"/>
    <w:rsid w:val="00793D6D"/>
    <w:rsid w:val="0079785F"/>
    <w:rsid w:val="007A24C6"/>
    <w:rsid w:val="007A54E8"/>
    <w:rsid w:val="007A762E"/>
    <w:rsid w:val="007B417C"/>
    <w:rsid w:val="007C0401"/>
    <w:rsid w:val="007C1259"/>
    <w:rsid w:val="007D289F"/>
    <w:rsid w:val="007E42EE"/>
    <w:rsid w:val="007E5C4B"/>
    <w:rsid w:val="007F0866"/>
    <w:rsid w:val="007F5440"/>
    <w:rsid w:val="007F60E3"/>
    <w:rsid w:val="00802930"/>
    <w:rsid w:val="00802A62"/>
    <w:rsid w:val="00805033"/>
    <w:rsid w:val="00807CAD"/>
    <w:rsid w:val="008157A9"/>
    <w:rsid w:val="008207DC"/>
    <w:rsid w:val="00822018"/>
    <w:rsid w:val="008231C3"/>
    <w:rsid w:val="00823E2A"/>
    <w:rsid w:val="00825AF2"/>
    <w:rsid w:val="008339A3"/>
    <w:rsid w:val="00834777"/>
    <w:rsid w:val="00834A15"/>
    <w:rsid w:val="008422C5"/>
    <w:rsid w:val="00850BDE"/>
    <w:rsid w:val="00850DDC"/>
    <w:rsid w:val="00866553"/>
    <w:rsid w:val="00867071"/>
    <w:rsid w:val="0087015F"/>
    <w:rsid w:val="008738BF"/>
    <w:rsid w:val="00876BC3"/>
    <w:rsid w:val="00886D5A"/>
    <w:rsid w:val="0089016B"/>
    <w:rsid w:val="0089144F"/>
    <w:rsid w:val="0089257F"/>
    <w:rsid w:val="00892A8A"/>
    <w:rsid w:val="00893513"/>
    <w:rsid w:val="00894A42"/>
    <w:rsid w:val="00894A88"/>
    <w:rsid w:val="008A281E"/>
    <w:rsid w:val="008A3FD1"/>
    <w:rsid w:val="008A79DD"/>
    <w:rsid w:val="008B2572"/>
    <w:rsid w:val="008B609F"/>
    <w:rsid w:val="008B7706"/>
    <w:rsid w:val="008C490B"/>
    <w:rsid w:val="008C5C71"/>
    <w:rsid w:val="008C6243"/>
    <w:rsid w:val="008D1667"/>
    <w:rsid w:val="008D1EC6"/>
    <w:rsid w:val="008D32B1"/>
    <w:rsid w:val="008D56C8"/>
    <w:rsid w:val="008D60A2"/>
    <w:rsid w:val="008E705E"/>
    <w:rsid w:val="008F1F57"/>
    <w:rsid w:val="00902984"/>
    <w:rsid w:val="009042DE"/>
    <w:rsid w:val="0091243E"/>
    <w:rsid w:val="00917EFC"/>
    <w:rsid w:val="00923E91"/>
    <w:rsid w:val="00924FB2"/>
    <w:rsid w:val="0093339F"/>
    <w:rsid w:val="00933B99"/>
    <w:rsid w:val="00935E0E"/>
    <w:rsid w:val="0094056A"/>
    <w:rsid w:val="00942DDB"/>
    <w:rsid w:val="00944F2C"/>
    <w:rsid w:val="00961D58"/>
    <w:rsid w:val="00967D96"/>
    <w:rsid w:val="00971D98"/>
    <w:rsid w:val="009721EB"/>
    <w:rsid w:val="009866C2"/>
    <w:rsid w:val="00986825"/>
    <w:rsid w:val="00990C92"/>
    <w:rsid w:val="009915E8"/>
    <w:rsid w:val="00991FCF"/>
    <w:rsid w:val="009924D9"/>
    <w:rsid w:val="0099427F"/>
    <w:rsid w:val="00995C3C"/>
    <w:rsid w:val="00996824"/>
    <w:rsid w:val="00996826"/>
    <w:rsid w:val="00997F81"/>
    <w:rsid w:val="009A31EF"/>
    <w:rsid w:val="009B3D46"/>
    <w:rsid w:val="009B5881"/>
    <w:rsid w:val="009B5D98"/>
    <w:rsid w:val="009B63FB"/>
    <w:rsid w:val="009B7D38"/>
    <w:rsid w:val="009C76A3"/>
    <w:rsid w:val="009D24A4"/>
    <w:rsid w:val="009D53B2"/>
    <w:rsid w:val="009E049B"/>
    <w:rsid w:val="009E4DA6"/>
    <w:rsid w:val="009E55C6"/>
    <w:rsid w:val="009F4541"/>
    <w:rsid w:val="009F6BCA"/>
    <w:rsid w:val="00A02C6A"/>
    <w:rsid w:val="00A0390C"/>
    <w:rsid w:val="00A0397C"/>
    <w:rsid w:val="00A03D9C"/>
    <w:rsid w:val="00A148D8"/>
    <w:rsid w:val="00A23EBF"/>
    <w:rsid w:val="00A261D7"/>
    <w:rsid w:val="00A30F0A"/>
    <w:rsid w:val="00A37045"/>
    <w:rsid w:val="00A429D2"/>
    <w:rsid w:val="00A433A9"/>
    <w:rsid w:val="00A44FE8"/>
    <w:rsid w:val="00A51500"/>
    <w:rsid w:val="00A51E96"/>
    <w:rsid w:val="00A52DAA"/>
    <w:rsid w:val="00A613DC"/>
    <w:rsid w:val="00A61685"/>
    <w:rsid w:val="00A624BC"/>
    <w:rsid w:val="00A62E3B"/>
    <w:rsid w:val="00A6468F"/>
    <w:rsid w:val="00A676D3"/>
    <w:rsid w:val="00A81211"/>
    <w:rsid w:val="00A81493"/>
    <w:rsid w:val="00A8256D"/>
    <w:rsid w:val="00A85A94"/>
    <w:rsid w:val="00A85F31"/>
    <w:rsid w:val="00A97CD1"/>
    <w:rsid w:val="00AA5AD8"/>
    <w:rsid w:val="00AB0188"/>
    <w:rsid w:val="00AB4F12"/>
    <w:rsid w:val="00AE4ABD"/>
    <w:rsid w:val="00AE6075"/>
    <w:rsid w:val="00AF2F34"/>
    <w:rsid w:val="00AF54C5"/>
    <w:rsid w:val="00B01CFA"/>
    <w:rsid w:val="00B0321F"/>
    <w:rsid w:val="00B11283"/>
    <w:rsid w:val="00B11B4F"/>
    <w:rsid w:val="00B12EBB"/>
    <w:rsid w:val="00B17B0B"/>
    <w:rsid w:val="00B22A79"/>
    <w:rsid w:val="00B306C4"/>
    <w:rsid w:val="00B36092"/>
    <w:rsid w:val="00B461F0"/>
    <w:rsid w:val="00B467C6"/>
    <w:rsid w:val="00B52142"/>
    <w:rsid w:val="00B54FA5"/>
    <w:rsid w:val="00B570BE"/>
    <w:rsid w:val="00B61E68"/>
    <w:rsid w:val="00B63DDF"/>
    <w:rsid w:val="00B7103B"/>
    <w:rsid w:val="00B71F8F"/>
    <w:rsid w:val="00B76CCE"/>
    <w:rsid w:val="00B80DB2"/>
    <w:rsid w:val="00B811C7"/>
    <w:rsid w:val="00B81CF1"/>
    <w:rsid w:val="00B8403B"/>
    <w:rsid w:val="00B94DC0"/>
    <w:rsid w:val="00B96F36"/>
    <w:rsid w:val="00B973BD"/>
    <w:rsid w:val="00BA36FD"/>
    <w:rsid w:val="00BA3D44"/>
    <w:rsid w:val="00BA5E60"/>
    <w:rsid w:val="00BA69F9"/>
    <w:rsid w:val="00BB0FA2"/>
    <w:rsid w:val="00BC0BB6"/>
    <w:rsid w:val="00BC435E"/>
    <w:rsid w:val="00BD135A"/>
    <w:rsid w:val="00BD1673"/>
    <w:rsid w:val="00BD3E9E"/>
    <w:rsid w:val="00BD634B"/>
    <w:rsid w:val="00BF3BD0"/>
    <w:rsid w:val="00BF4CFA"/>
    <w:rsid w:val="00BF62B1"/>
    <w:rsid w:val="00BF7D1A"/>
    <w:rsid w:val="00C030ED"/>
    <w:rsid w:val="00C04423"/>
    <w:rsid w:val="00C177C8"/>
    <w:rsid w:val="00C20075"/>
    <w:rsid w:val="00C25ACF"/>
    <w:rsid w:val="00C26732"/>
    <w:rsid w:val="00C26A9D"/>
    <w:rsid w:val="00C2754E"/>
    <w:rsid w:val="00C40AFE"/>
    <w:rsid w:val="00C41975"/>
    <w:rsid w:val="00C43823"/>
    <w:rsid w:val="00C4549C"/>
    <w:rsid w:val="00C45B89"/>
    <w:rsid w:val="00C47B8C"/>
    <w:rsid w:val="00C503A5"/>
    <w:rsid w:val="00C543D8"/>
    <w:rsid w:val="00C6000D"/>
    <w:rsid w:val="00C64F73"/>
    <w:rsid w:val="00C71A40"/>
    <w:rsid w:val="00C727A3"/>
    <w:rsid w:val="00C7354C"/>
    <w:rsid w:val="00C96BB3"/>
    <w:rsid w:val="00CB13AE"/>
    <w:rsid w:val="00CB574D"/>
    <w:rsid w:val="00CB6F3B"/>
    <w:rsid w:val="00CD0D9F"/>
    <w:rsid w:val="00CD3BAA"/>
    <w:rsid w:val="00CD5258"/>
    <w:rsid w:val="00CE3E8B"/>
    <w:rsid w:val="00CF2578"/>
    <w:rsid w:val="00CF3195"/>
    <w:rsid w:val="00CF3FE5"/>
    <w:rsid w:val="00D07074"/>
    <w:rsid w:val="00D10E7E"/>
    <w:rsid w:val="00D14E31"/>
    <w:rsid w:val="00D174E3"/>
    <w:rsid w:val="00D17F1B"/>
    <w:rsid w:val="00D26E17"/>
    <w:rsid w:val="00D26F98"/>
    <w:rsid w:val="00D271FE"/>
    <w:rsid w:val="00D451D2"/>
    <w:rsid w:val="00D475C5"/>
    <w:rsid w:val="00D53BD6"/>
    <w:rsid w:val="00D558E3"/>
    <w:rsid w:val="00D564EF"/>
    <w:rsid w:val="00D6530F"/>
    <w:rsid w:val="00D665D6"/>
    <w:rsid w:val="00D6706A"/>
    <w:rsid w:val="00D70359"/>
    <w:rsid w:val="00D82A94"/>
    <w:rsid w:val="00D85B6F"/>
    <w:rsid w:val="00D906AF"/>
    <w:rsid w:val="00D96164"/>
    <w:rsid w:val="00DA5C4E"/>
    <w:rsid w:val="00DA6B0A"/>
    <w:rsid w:val="00DA77FB"/>
    <w:rsid w:val="00DB1B44"/>
    <w:rsid w:val="00DB221B"/>
    <w:rsid w:val="00DB62DE"/>
    <w:rsid w:val="00DC099E"/>
    <w:rsid w:val="00DC2CA9"/>
    <w:rsid w:val="00DC4F0C"/>
    <w:rsid w:val="00DC61AE"/>
    <w:rsid w:val="00DC6745"/>
    <w:rsid w:val="00DD24D7"/>
    <w:rsid w:val="00DD5049"/>
    <w:rsid w:val="00DD5B14"/>
    <w:rsid w:val="00DD7705"/>
    <w:rsid w:val="00DE095F"/>
    <w:rsid w:val="00DE1051"/>
    <w:rsid w:val="00DE3E2C"/>
    <w:rsid w:val="00DE7892"/>
    <w:rsid w:val="00DF0387"/>
    <w:rsid w:val="00DF0840"/>
    <w:rsid w:val="00DF629E"/>
    <w:rsid w:val="00DF7B00"/>
    <w:rsid w:val="00E04A90"/>
    <w:rsid w:val="00E12508"/>
    <w:rsid w:val="00E146AD"/>
    <w:rsid w:val="00E25556"/>
    <w:rsid w:val="00E25EC1"/>
    <w:rsid w:val="00E26C9E"/>
    <w:rsid w:val="00E27B20"/>
    <w:rsid w:val="00E31563"/>
    <w:rsid w:val="00E433FF"/>
    <w:rsid w:val="00E4706B"/>
    <w:rsid w:val="00E55779"/>
    <w:rsid w:val="00E56D16"/>
    <w:rsid w:val="00E6102F"/>
    <w:rsid w:val="00E71B4E"/>
    <w:rsid w:val="00E75ABF"/>
    <w:rsid w:val="00E82B6B"/>
    <w:rsid w:val="00E85CC9"/>
    <w:rsid w:val="00E96152"/>
    <w:rsid w:val="00EA1B5D"/>
    <w:rsid w:val="00EA2E5C"/>
    <w:rsid w:val="00EA3401"/>
    <w:rsid w:val="00EA6F73"/>
    <w:rsid w:val="00EB2634"/>
    <w:rsid w:val="00EB29CE"/>
    <w:rsid w:val="00EB3959"/>
    <w:rsid w:val="00EB3E75"/>
    <w:rsid w:val="00EC04F3"/>
    <w:rsid w:val="00EC1762"/>
    <w:rsid w:val="00EC1AE5"/>
    <w:rsid w:val="00EC2A38"/>
    <w:rsid w:val="00EC2E94"/>
    <w:rsid w:val="00EC4B35"/>
    <w:rsid w:val="00EC719E"/>
    <w:rsid w:val="00ED32C7"/>
    <w:rsid w:val="00ED6B27"/>
    <w:rsid w:val="00EE4964"/>
    <w:rsid w:val="00EE4A06"/>
    <w:rsid w:val="00EF22BD"/>
    <w:rsid w:val="00EF673A"/>
    <w:rsid w:val="00EF759A"/>
    <w:rsid w:val="00F00780"/>
    <w:rsid w:val="00F01704"/>
    <w:rsid w:val="00F06506"/>
    <w:rsid w:val="00F112A0"/>
    <w:rsid w:val="00F1638F"/>
    <w:rsid w:val="00F1674A"/>
    <w:rsid w:val="00F1693A"/>
    <w:rsid w:val="00F17E1C"/>
    <w:rsid w:val="00F22AFD"/>
    <w:rsid w:val="00F22CFB"/>
    <w:rsid w:val="00F43097"/>
    <w:rsid w:val="00F43AF6"/>
    <w:rsid w:val="00F53A1C"/>
    <w:rsid w:val="00F55F86"/>
    <w:rsid w:val="00F60235"/>
    <w:rsid w:val="00F65CE8"/>
    <w:rsid w:val="00F66EF8"/>
    <w:rsid w:val="00F67CFA"/>
    <w:rsid w:val="00F70635"/>
    <w:rsid w:val="00F83DC5"/>
    <w:rsid w:val="00F919B3"/>
    <w:rsid w:val="00F93080"/>
    <w:rsid w:val="00FA0D6F"/>
    <w:rsid w:val="00FB75BC"/>
    <w:rsid w:val="00FC0A65"/>
    <w:rsid w:val="00FC5587"/>
    <w:rsid w:val="00FD4CC1"/>
    <w:rsid w:val="00FE2DE9"/>
    <w:rsid w:val="00FE777E"/>
    <w:rsid w:val="00FE7AB0"/>
    <w:rsid w:val="00FF2E8B"/>
    <w:rsid w:val="00FF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8C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018C1"/>
    <w:pPr>
      <w:keepNext/>
      <w:autoSpaceDE w:val="0"/>
      <w:autoSpaceDN w:val="0"/>
      <w:ind w:left="57" w:right="57"/>
      <w:outlineLvl w:val="1"/>
    </w:pPr>
    <w:rPr>
      <w:rFonts w:eastAsia="SimSu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18C1"/>
    <w:rPr>
      <w:rFonts w:eastAsia="SimSun"/>
      <w:b/>
      <w:bCs/>
      <w:i/>
      <w:iCs/>
      <w:lang w:bidi="ar-SA"/>
    </w:rPr>
  </w:style>
  <w:style w:type="paragraph" w:customStyle="1" w:styleId="1">
    <w:name w:val="Абзац списка1"/>
    <w:basedOn w:val="a"/>
    <w:rsid w:val="000018C1"/>
    <w:pPr>
      <w:ind w:left="720"/>
      <w:contextualSpacing/>
    </w:pPr>
    <w:rPr>
      <w:rFonts w:eastAsia="MS Mincho"/>
      <w:lang w:eastAsia="ja-JP"/>
    </w:rPr>
  </w:style>
  <w:style w:type="paragraph" w:styleId="a3">
    <w:name w:val="List Paragraph"/>
    <w:basedOn w:val="a"/>
    <w:uiPriority w:val="34"/>
    <w:qFormat/>
    <w:rsid w:val="00A0397C"/>
    <w:pPr>
      <w:ind w:left="720"/>
      <w:contextualSpacing/>
    </w:pPr>
  </w:style>
  <w:style w:type="paragraph" w:styleId="3">
    <w:name w:val="Body Text 3"/>
    <w:basedOn w:val="a"/>
    <w:link w:val="30"/>
    <w:rsid w:val="00793BBC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3BBC"/>
    <w:rPr>
      <w:rFonts w:eastAsia="Calibri"/>
      <w:sz w:val="16"/>
      <w:szCs w:val="16"/>
    </w:rPr>
  </w:style>
  <w:style w:type="paragraph" w:styleId="21">
    <w:name w:val="Body Text Indent 2"/>
    <w:basedOn w:val="a"/>
    <w:link w:val="22"/>
    <w:uiPriority w:val="99"/>
    <w:rsid w:val="00793BB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3BBC"/>
  </w:style>
  <w:style w:type="paragraph" w:customStyle="1" w:styleId="ConsPlusNormal">
    <w:name w:val="ConsPlusNormal"/>
    <w:uiPriority w:val="99"/>
    <w:rsid w:val="006B3F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ceouttxt">
    <w:name w:val="iceouttxt"/>
    <w:rsid w:val="005F5E31"/>
  </w:style>
  <w:style w:type="paragraph" w:styleId="a4">
    <w:name w:val="Balloon Text"/>
    <w:basedOn w:val="a"/>
    <w:link w:val="a5"/>
    <w:uiPriority w:val="99"/>
    <w:rsid w:val="00F60235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60235"/>
    <w:rPr>
      <w:rFonts w:ascii="Tahoma" w:eastAsia="Calibri" w:hAnsi="Tahoma"/>
      <w:sz w:val="16"/>
      <w:szCs w:val="16"/>
    </w:rPr>
  </w:style>
  <w:style w:type="character" w:styleId="a6">
    <w:name w:val="Hyperlink"/>
    <w:rsid w:val="00F60235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F60235"/>
    <w:pPr>
      <w:spacing w:after="120"/>
    </w:pPr>
  </w:style>
  <w:style w:type="character" w:customStyle="1" w:styleId="a8">
    <w:name w:val="Основной текст Знак"/>
    <w:basedOn w:val="a0"/>
    <w:link w:val="a7"/>
    <w:rsid w:val="00F602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ci.ru/content/files/AGM_reg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armsynthe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sci.ru/content/files/AGM_regl.pdf" TargetMode="External"/><Relationship Id="rId5" Type="http://schemas.openxmlformats.org/officeDocument/2006/relationships/hyperlink" Target="http://hsci.ru/content/files/AGM_reg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840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о решениях, принятых органами управления эмитента</vt:lpstr>
    </vt:vector>
  </TitlesOfParts>
  <Company>ALOR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о решениях, принятых органами управления эмитента</dc:title>
  <dc:creator>lushnikova</dc:creator>
  <cp:lastModifiedBy>starchenko</cp:lastModifiedBy>
  <cp:revision>2</cp:revision>
  <cp:lastPrinted>2014-05-26T05:43:00Z</cp:lastPrinted>
  <dcterms:created xsi:type="dcterms:W3CDTF">2014-05-23T13:33:00Z</dcterms:created>
  <dcterms:modified xsi:type="dcterms:W3CDTF">2014-05-26T05:49:00Z</dcterms:modified>
</cp:coreProperties>
</file>