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89D" w:rsidRPr="00B76FDB" w:rsidRDefault="005C589D" w:rsidP="005C589D">
      <w:pPr>
        <w:tabs>
          <w:tab w:val="left" w:pos="4253"/>
        </w:tabs>
        <w:jc w:val="center"/>
        <w:rPr>
          <w:b/>
          <w:bCs/>
          <w:sz w:val="22"/>
          <w:szCs w:val="22"/>
        </w:rPr>
      </w:pPr>
      <w:r w:rsidRPr="00B76FDB">
        <w:rPr>
          <w:b/>
          <w:bCs/>
          <w:sz w:val="22"/>
          <w:szCs w:val="22"/>
        </w:rPr>
        <w:t xml:space="preserve">Сообщение о существенном факте </w:t>
      </w:r>
    </w:p>
    <w:p w:rsidR="005C589D" w:rsidRPr="00B76FDB" w:rsidRDefault="005C589D" w:rsidP="00B60F3D">
      <w:pPr>
        <w:tabs>
          <w:tab w:val="left" w:pos="4253"/>
        </w:tabs>
        <w:jc w:val="center"/>
        <w:rPr>
          <w:b/>
          <w:bCs/>
          <w:sz w:val="22"/>
          <w:szCs w:val="22"/>
        </w:rPr>
      </w:pPr>
      <w:r w:rsidRPr="00B76FDB">
        <w:rPr>
          <w:b/>
          <w:bCs/>
          <w:sz w:val="22"/>
          <w:szCs w:val="22"/>
        </w:rPr>
        <w:t>«</w:t>
      </w:r>
      <w:r w:rsidR="00B60F3D" w:rsidRPr="00B76FDB">
        <w:rPr>
          <w:b/>
          <w:bCs/>
          <w:sz w:val="22"/>
          <w:szCs w:val="22"/>
        </w:rPr>
        <w:t>Решения совета директоров (наблюдательного совета)</w:t>
      </w:r>
      <w:r w:rsidRPr="00B76FDB">
        <w:rPr>
          <w:b/>
          <w:bCs/>
          <w:sz w:val="22"/>
          <w:szCs w:val="22"/>
        </w:rPr>
        <w:t>»</w:t>
      </w:r>
    </w:p>
    <w:p w:rsidR="005C589D" w:rsidRPr="00B76FDB" w:rsidRDefault="005C589D" w:rsidP="005C589D">
      <w:pPr>
        <w:ind w:left="1134" w:right="1134"/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5C589D" w:rsidRPr="00B76FDB" w:rsidTr="00751062">
        <w:trPr>
          <w:cantSplit/>
        </w:trPr>
        <w:tc>
          <w:tcPr>
            <w:tcW w:w="9979" w:type="dxa"/>
            <w:gridSpan w:val="2"/>
          </w:tcPr>
          <w:p w:rsidR="005C589D" w:rsidRPr="00B76FDB" w:rsidRDefault="005C589D" w:rsidP="00751062">
            <w:pPr>
              <w:jc w:val="center"/>
              <w:rPr>
                <w:sz w:val="22"/>
                <w:szCs w:val="22"/>
              </w:rPr>
            </w:pPr>
            <w:r w:rsidRPr="00B76FDB">
              <w:rPr>
                <w:sz w:val="22"/>
                <w:szCs w:val="22"/>
              </w:rPr>
              <w:t>1. Общие сведения</w:t>
            </w:r>
          </w:p>
        </w:tc>
      </w:tr>
      <w:tr w:rsidR="00534615" w:rsidRPr="00B76FDB" w:rsidTr="00751062">
        <w:tc>
          <w:tcPr>
            <w:tcW w:w="4933" w:type="dxa"/>
          </w:tcPr>
          <w:p w:rsidR="00534615" w:rsidRPr="00B76FDB" w:rsidRDefault="00534615" w:rsidP="00534615">
            <w:pPr>
              <w:ind w:right="57"/>
              <w:jc w:val="both"/>
              <w:rPr>
                <w:sz w:val="22"/>
                <w:szCs w:val="22"/>
              </w:rPr>
            </w:pPr>
            <w:r w:rsidRPr="00B76FDB">
              <w:rPr>
                <w:sz w:val="22"/>
                <w:szCs w:val="22"/>
              </w:rPr>
              <w:t xml:space="preserve">1.1. Полное фирменное наименование эмитента </w:t>
            </w:r>
          </w:p>
        </w:tc>
        <w:tc>
          <w:tcPr>
            <w:tcW w:w="5046" w:type="dxa"/>
          </w:tcPr>
          <w:p w:rsidR="00534615" w:rsidRPr="00B76FDB" w:rsidRDefault="00534615" w:rsidP="00534615">
            <w:pPr>
              <w:ind w:left="57" w:right="57"/>
              <w:jc w:val="both"/>
              <w:rPr>
                <w:sz w:val="22"/>
                <w:szCs w:val="22"/>
              </w:rPr>
            </w:pPr>
            <w:r w:rsidRPr="00B76FDB">
              <w:rPr>
                <w:sz w:val="22"/>
                <w:szCs w:val="22"/>
              </w:rPr>
              <w:t xml:space="preserve">Публичное акционерное общество «Фармсинтез» </w:t>
            </w:r>
            <w:r w:rsidRPr="00B76FDB">
              <w:rPr>
                <w:sz w:val="22"/>
                <w:szCs w:val="22"/>
              </w:rPr>
              <w:br/>
            </w:r>
          </w:p>
        </w:tc>
      </w:tr>
      <w:tr w:rsidR="00534615" w:rsidRPr="00B76FDB" w:rsidTr="00751062">
        <w:tc>
          <w:tcPr>
            <w:tcW w:w="4933" w:type="dxa"/>
          </w:tcPr>
          <w:p w:rsidR="00534615" w:rsidRPr="00B76FDB" w:rsidRDefault="00534615" w:rsidP="00534615">
            <w:pPr>
              <w:shd w:val="clear" w:color="auto" w:fill="FFFFFF"/>
              <w:autoSpaceDE/>
              <w:autoSpaceDN/>
              <w:rPr>
                <w:color w:val="000000"/>
                <w:sz w:val="22"/>
                <w:szCs w:val="22"/>
              </w:rPr>
            </w:pPr>
            <w:r w:rsidRPr="00B76FDB">
              <w:rPr>
                <w:color w:val="000000"/>
                <w:sz w:val="22"/>
                <w:szCs w:val="22"/>
              </w:rPr>
              <w:t>1.2. Адрес эмитента, указанный в едином государственном реестре юридических лиц:</w:t>
            </w:r>
          </w:p>
        </w:tc>
        <w:tc>
          <w:tcPr>
            <w:tcW w:w="5046" w:type="dxa"/>
          </w:tcPr>
          <w:p w:rsidR="00534615" w:rsidRPr="00B76FDB" w:rsidRDefault="00534615" w:rsidP="00534615">
            <w:pPr>
              <w:ind w:left="57" w:right="57"/>
              <w:jc w:val="both"/>
              <w:rPr>
                <w:sz w:val="22"/>
                <w:szCs w:val="22"/>
              </w:rPr>
            </w:pPr>
            <w:r w:rsidRPr="00B76FDB">
              <w:rPr>
                <w:sz w:val="22"/>
                <w:szCs w:val="22"/>
              </w:rPr>
              <w:t xml:space="preserve">188663, Ленинградская обл., Всеволожский муниципальный район, </w:t>
            </w:r>
            <w:proofErr w:type="spellStart"/>
            <w:r w:rsidRPr="00B76FDB">
              <w:rPr>
                <w:sz w:val="22"/>
                <w:szCs w:val="22"/>
              </w:rPr>
              <w:t>Кузьмоловское</w:t>
            </w:r>
            <w:proofErr w:type="spellEnd"/>
            <w:r w:rsidRPr="00B76FDB">
              <w:rPr>
                <w:sz w:val="22"/>
                <w:szCs w:val="22"/>
              </w:rPr>
              <w:t xml:space="preserve"> городское поселение, </w:t>
            </w:r>
            <w:proofErr w:type="spellStart"/>
            <w:r w:rsidRPr="00B76FDB">
              <w:rPr>
                <w:sz w:val="22"/>
                <w:szCs w:val="22"/>
              </w:rPr>
              <w:t>гп</w:t>
            </w:r>
            <w:proofErr w:type="spellEnd"/>
            <w:r w:rsidRPr="00B76FDB">
              <w:rPr>
                <w:sz w:val="22"/>
                <w:szCs w:val="22"/>
              </w:rPr>
              <w:t xml:space="preserve">. </w:t>
            </w:r>
            <w:proofErr w:type="spellStart"/>
            <w:r w:rsidRPr="00B76FDB">
              <w:rPr>
                <w:sz w:val="22"/>
                <w:szCs w:val="22"/>
              </w:rPr>
              <w:t>Кузьмоловский</w:t>
            </w:r>
            <w:proofErr w:type="spellEnd"/>
            <w:r w:rsidRPr="00B76FDB">
              <w:rPr>
                <w:sz w:val="22"/>
                <w:szCs w:val="22"/>
              </w:rPr>
              <w:t>, ул. Заводская, здание 3, корпус 134</w:t>
            </w:r>
          </w:p>
        </w:tc>
      </w:tr>
      <w:tr w:rsidR="00534615" w:rsidRPr="00B76FDB" w:rsidTr="00EE5275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15" w:rsidRPr="00B76FDB" w:rsidRDefault="00534615" w:rsidP="00534615">
            <w:pPr>
              <w:ind w:left="57" w:right="57"/>
              <w:jc w:val="both"/>
              <w:rPr>
                <w:sz w:val="22"/>
                <w:szCs w:val="22"/>
                <w:lang w:eastAsia="en-US"/>
              </w:rPr>
            </w:pPr>
            <w:r w:rsidRPr="00B76FDB">
              <w:rPr>
                <w:sz w:val="22"/>
                <w:szCs w:val="22"/>
                <w:lang w:eastAsia="en-US"/>
              </w:rPr>
              <w:t xml:space="preserve">1.3. Основной государственный регистрационный номер (ОГРН) эмитента </w:t>
            </w:r>
          </w:p>
        </w:tc>
        <w:tc>
          <w:tcPr>
            <w:tcW w:w="5046" w:type="dxa"/>
          </w:tcPr>
          <w:p w:rsidR="00534615" w:rsidRPr="00B76FDB" w:rsidRDefault="00534615" w:rsidP="00534615">
            <w:pPr>
              <w:ind w:left="57" w:right="57"/>
              <w:jc w:val="both"/>
              <w:rPr>
                <w:sz w:val="22"/>
                <w:szCs w:val="22"/>
              </w:rPr>
            </w:pPr>
            <w:r w:rsidRPr="00B76FDB">
              <w:rPr>
                <w:sz w:val="22"/>
                <w:szCs w:val="22"/>
              </w:rPr>
              <w:t>1034700559189</w:t>
            </w:r>
          </w:p>
        </w:tc>
      </w:tr>
      <w:tr w:rsidR="00534615" w:rsidRPr="00B76FDB" w:rsidTr="00EE5275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15" w:rsidRPr="00B76FDB" w:rsidRDefault="00534615" w:rsidP="00534615">
            <w:pPr>
              <w:ind w:left="57" w:right="57"/>
              <w:jc w:val="both"/>
              <w:rPr>
                <w:sz w:val="22"/>
                <w:szCs w:val="22"/>
                <w:lang w:eastAsia="en-US"/>
              </w:rPr>
            </w:pPr>
            <w:r w:rsidRPr="00B76FDB">
              <w:rPr>
                <w:sz w:val="22"/>
                <w:szCs w:val="22"/>
                <w:lang w:eastAsia="en-US"/>
              </w:rPr>
              <w:t>1.4. Идентификационный номер налогоплательщика (ИНН) эмитента</w:t>
            </w:r>
          </w:p>
        </w:tc>
        <w:tc>
          <w:tcPr>
            <w:tcW w:w="5046" w:type="dxa"/>
          </w:tcPr>
          <w:p w:rsidR="00534615" w:rsidRPr="00B76FDB" w:rsidRDefault="00534615" w:rsidP="00534615">
            <w:pPr>
              <w:ind w:left="57" w:right="57"/>
              <w:jc w:val="both"/>
              <w:rPr>
                <w:sz w:val="22"/>
                <w:szCs w:val="22"/>
              </w:rPr>
            </w:pPr>
            <w:r w:rsidRPr="00B76FDB">
              <w:rPr>
                <w:sz w:val="22"/>
                <w:szCs w:val="22"/>
              </w:rPr>
              <w:t>7801075160</w:t>
            </w:r>
          </w:p>
        </w:tc>
      </w:tr>
      <w:tr w:rsidR="00534615" w:rsidRPr="00B76FDB" w:rsidTr="00751062">
        <w:tc>
          <w:tcPr>
            <w:tcW w:w="4933" w:type="dxa"/>
          </w:tcPr>
          <w:p w:rsidR="00534615" w:rsidRPr="00B76FDB" w:rsidRDefault="00534615" w:rsidP="00534615">
            <w:pPr>
              <w:ind w:left="57" w:right="57"/>
              <w:jc w:val="both"/>
              <w:rPr>
                <w:sz w:val="22"/>
                <w:szCs w:val="22"/>
              </w:rPr>
            </w:pPr>
            <w:r w:rsidRPr="00B76FDB">
              <w:rPr>
                <w:sz w:val="22"/>
                <w:szCs w:val="22"/>
              </w:rPr>
              <w:t>1.5.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534615" w:rsidRPr="00B76FDB" w:rsidRDefault="00534615" w:rsidP="00534615">
            <w:pPr>
              <w:ind w:left="57" w:right="57"/>
              <w:jc w:val="both"/>
              <w:rPr>
                <w:sz w:val="22"/>
                <w:szCs w:val="22"/>
              </w:rPr>
            </w:pPr>
            <w:r w:rsidRPr="00B76FDB">
              <w:rPr>
                <w:sz w:val="22"/>
                <w:szCs w:val="22"/>
              </w:rPr>
              <w:t>09669-J</w:t>
            </w:r>
          </w:p>
        </w:tc>
      </w:tr>
      <w:tr w:rsidR="00534615" w:rsidRPr="00B76FDB" w:rsidTr="00751062">
        <w:tc>
          <w:tcPr>
            <w:tcW w:w="4933" w:type="dxa"/>
          </w:tcPr>
          <w:p w:rsidR="00534615" w:rsidRPr="00B76FDB" w:rsidRDefault="00534615" w:rsidP="00534615">
            <w:pPr>
              <w:ind w:left="57" w:right="57"/>
              <w:jc w:val="both"/>
              <w:rPr>
                <w:sz w:val="22"/>
                <w:szCs w:val="22"/>
              </w:rPr>
            </w:pPr>
            <w:r w:rsidRPr="00B76FDB">
              <w:rPr>
                <w:sz w:val="22"/>
                <w:szCs w:val="22"/>
              </w:rPr>
              <w:t>1.6.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534615" w:rsidRPr="00B76FDB" w:rsidRDefault="00534615" w:rsidP="00534615">
            <w:pPr>
              <w:ind w:left="57" w:right="57"/>
              <w:jc w:val="both"/>
              <w:rPr>
                <w:i/>
                <w:sz w:val="22"/>
                <w:szCs w:val="22"/>
              </w:rPr>
            </w:pPr>
            <w:r w:rsidRPr="00B76FDB">
              <w:rPr>
                <w:i/>
                <w:sz w:val="22"/>
                <w:szCs w:val="22"/>
              </w:rPr>
              <w:t>http://www.pharmsynthez.com/,</w:t>
            </w:r>
          </w:p>
          <w:p w:rsidR="00534615" w:rsidRPr="00B76FDB" w:rsidRDefault="00534615" w:rsidP="00534615">
            <w:pPr>
              <w:ind w:left="57" w:right="57"/>
              <w:jc w:val="both"/>
              <w:rPr>
                <w:i/>
                <w:sz w:val="22"/>
                <w:szCs w:val="22"/>
              </w:rPr>
            </w:pPr>
            <w:r w:rsidRPr="00B76FDB">
              <w:rPr>
                <w:i/>
                <w:sz w:val="22"/>
                <w:szCs w:val="22"/>
              </w:rPr>
              <w:t>http://www.e-disclosure.ru/portal/company.aspx?id=4378</w:t>
            </w:r>
          </w:p>
        </w:tc>
      </w:tr>
      <w:tr w:rsidR="00534615" w:rsidRPr="00B76FDB" w:rsidTr="00751062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15" w:rsidRPr="00B76FDB" w:rsidRDefault="00534615" w:rsidP="00534615">
            <w:pPr>
              <w:ind w:left="57" w:right="57"/>
              <w:jc w:val="both"/>
              <w:rPr>
                <w:sz w:val="22"/>
                <w:szCs w:val="22"/>
              </w:rPr>
            </w:pPr>
            <w:r w:rsidRPr="00B76FDB">
              <w:rPr>
                <w:sz w:val="22"/>
                <w:szCs w:val="22"/>
              </w:rPr>
              <w:t>1.7. Дата наступления события (существенного факта), о котором составлено сообщение: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15" w:rsidRPr="00B76FDB" w:rsidRDefault="00A37F19" w:rsidP="00744A00">
            <w:pPr>
              <w:ind w:left="57" w:right="57"/>
              <w:jc w:val="both"/>
              <w:rPr>
                <w:sz w:val="22"/>
                <w:szCs w:val="22"/>
              </w:rPr>
            </w:pPr>
            <w:r w:rsidRPr="00B76FDB">
              <w:rPr>
                <w:sz w:val="22"/>
                <w:szCs w:val="22"/>
              </w:rPr>
              <w:t>1</w:t>
            </w:r>
            <w:r w:rsidR="00744A00">
              <w:rPr>
                <w:sz w:val="22"/>
                <w:szCs w:val="22"/>
              </w:rPr>
              <w:t>4</w:t>
            </w:r>
            <w:r w:rsidR="00901C24" w:rsidRPr="00B76FDB">
              <w:rPr>
                <w:sz w:val="22"/>
                <w:szCs w:val="22"/>
              </w:rPr>
              <w:t>.0</w:t>
            </w:r>
            <w:r w:rsidR="00744A00">
              <w:rPr>
                <w:sz w:val="22"/>
                <w:szCs w:val="22"/>
              </w:rPr>
              <w:t>3</w:t>
            </w:r>
            <w:r w:rsidR="000401DD" w:rsidRPr="00B76FDB">
              <w:rPr>
                <w:sz w:val="22"/>
                <w:szCs w:val="22"/>
              </w:rPr>
              <w:t>.</w:t>
            </w:r>
            <w:r w:rsidR="00534615" w:rsidRPr="00B76FDB">
              <w:rPr>
                <w:sz w:val="22"/>
                <w:szCs w:val="22"/>
              </w:rPr>
              <w:t>202</w:t>
            </w:r>
            <w:r w:rsidR="00901C24" w:rsidRPr="00B76FDB">
              <w:rPr>
                <w:sz w:val="22"/>
                <w:szCs w:val="22"/>
              </w:rPr>
              <w:t>4</w:t>
            </w:r>
          </w:p>
        </w:tc>
      </w:tr>
    </w:tbl>
    <w:p w:rsidR="005C589D" w:rsidRPr="00B76FDB" w:rsidRDefault="005C589D" w:rsidP="005C589D">
      <w:pPr>
        <w:rPr>
          <w:sz w:val="22"/>
          <w:szCs w:val="22"/>
        </w:rPr>
      </w:pPr>
    </w:p>
    <w:p w:rsidR="005C589D" w:rsidRPr="00B76FDB" w:rsidRDefault="005C589D" w:rsidP="005C589D">
      <w:pPr>
        <w:rPr>
          <w:sz w:val="22"/>
          <w:szCs w:val="22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5C589D" w:rsidRPr="00B76FDB" w:rsidTr="00751062">
        <w:trPr>
          <w:trHeight w:val="255"/>
        </w:trPr>
        <w:tc>
          <w:tcPr>
            <w:tcW w:w="9951" w:type="dxa"/>
          </w:tcPr>
          <w:p w:rsidR="005C589D" w:rsidRPr="00B76FDB" w:rsidRDefault="005C589D" w:rsidP="00751062">
            <w:pPr>
              <w:adjustRightInd w:val="0"/>
              <w:ind w:left="57" w:right="57"/>
              <w:jc w:val="center"/>
              <w:outlineLvl w:val="3"/>
              <w:rPr>
                <w:sz w:val="22"/>
                <w:szCs w:val="22"/>
              </w:rPr>
            </w:pPr>
            <w:r w:rsidRPr="00B76FDB">
              <w:rPr>
                <w:sz w:val="22"/>
                <w:szCs w:val="22"/>
              </w:rPr>
              <w:t>2. Содержание сообщения</w:t>
            </w:r>
          </w:p>
        </w:tc>
      </w:tr>
      <w:tr w:rsidR="005C589D" w:rsidRPr="00B76FDB" w:rsidTr="00751062">
        <w:trPr>
          <w:trHeight w:val="1266"/>
        </w:trPr>
        <w:tc>
          <w:tcPr>
            <w:tcW w:w="9951" w:type="dxa"/>
          </w:tcPr>
          <w:p w:rsidR="00744A00" w:rsidRPr="00744A00" w:rsidRDefault="00B60F3D" w:rsidP="00744A00">
            <w:pPr>
              <w:autoSpaceDE/>
              <w:autoSpaceDN/>
              <w:ind w:left="106" w:right="143"/>
              <w:jc w:val="both"/>
              <w:rPr>
                <w:rFonts w:eastAsia="Calibri"/>
              </w:rPr>
            </w:pPr>
            <w:r w:rsidRPr="00B76FDB">
              <w:rPr>
                <w:rFonts w:eastAsia="Calibri"/>
              </w:rPr>
              <w:t xml:space="preserve">2.1. Сведения о кворуме заседания совета директоров (наблюдательного совета) эмитента и результатах голосования по вопросам о принятии решений: </w:t>
            </w:r>
            <w:proofErr w:type="gramStart"/>
            <w:r w:rsidR="00744A00" w:rsidRPr="00744A00">
              <w:rPr>
                <w:rFonts w:eastAsia="Calibri"/>
              </w:rPr>
              <w:t>В</w:t>
            </w:r>
            <w:proofErr w:type="gramEnd"/>
            <w:r w:rsidR="00744A00" w:rsidRPr="00744A00">
              <w:rPr>
                <w:rFonts w:eastAsia="Calibri"/>
              </w:rPr>
              <w:t xml:space="preserve"> заседании Совета директоров Общества по вопросам повестки дня приняли участие 9 из 9 избранных членов Совета директоров. Председатель Совета директоров Генкин Д.Д. и члены Совета директоров </w:t>
            </w:r>
            <w:proofErr w:type="spellStart"/>
            <w:r w:rsidR="00744A00" w:rsidRPr="00744A00">
              <w:rPr>
                <w:rFonts w:eastAsia="Calibri"/>
              </w:rPr>
              <w:t>Подколзина</w:t>
            </w:r>
            <w:proofErr w:type="spellEnd"/>
            <w:r w:rsidR="00744A00" w:rsidRPr="00744A00">
              <w:rPr>
                <w:rFonts w:eastAsia="Calibri"/>
              </w:rPr>
              <w:t xml:space="preserve"> Н.В., Родюков П.С., </w:t>
            </w:r>
            <w:proofErr w:type="spellStart"/>
            <w:r w:rsidR="00744A00" w:rsidRPr="00744A00">
              <w:rPr>
                <w:rFonts w:eastAsia="Calibri"/>
              </w:rPr>
              <w:t>Автушенко</w:t>
            </w:r>
            <w:proofErr w:type="spellEnd"/>
            <w:r w:rsidR="00744A00" w:rsidRPr="00744A00">
              <w:rPr>
                <w:rFonts w:eastAsia="Calibri"/>
              </w:rPr>
              <w:t xml:space="preserve"> С.С. и Прилежаев Е.А. не участвовали в голосовании по вопросу повестки дня №28 ввиду заинтересованности по указанному вопросу повестки дня. Кворум для принятия решений Советом директоров по поставленным на голосование вопросам имеется</w:t>
            </w:r>
            <w:r w:rsidR="00744A00">
              <w:rPr>
                <w:rFonts w:eastAsia="Calibri"/>
              </w:rPr>
              <w:t>.</w:t>
            </w:r>
          </w:p>
          <w:p w:rsidR="00744A00" w:rsidRPr="00663D13" w:rsidRDefault="00744A00" w:rsidP="00663D13">
            <w:pPr>
              <w:autoSpaceDE/>
              <w:autoSpaceDN/>
              <w:ind w:left="106" w:right="143"/>
              <w:jc w:val="both"/>
              <w:rPr>
                <w:rFonts w:eastAsia="Calibri"/>
              </w:rPr>
            </w:pPr>
          </w:p>
          <w:p w:rsidR="00901C24" w:rsidRPr="00B76FDB" w:rsidRDefault="00901C24" w:rsidP="0090200F">
            <w:pPr>
              <w:autoSpaceDE/>
              <w:autoSpaceDN/>
              <w:ind w:left="106" w:right="143"/>
              <w:jc w:val="both"/>
              <w:rPr>
                <w:rFonts w:eastAsia="Calibri"/>
              </w:rPr>
            </w:pPr>
          </w:p>
          <w:p w:rsidR="00B60F3D" w:rsidRPr="00663D13" w:rsidRDefault="00B60F3D" w:rsidP="0090200F">
            <w:pPr>
              <w:autoSpaceDE/>
              <w:autoSpaceDN/>
              <w:ind w:left="106" w:right="143"/>
              <w:jc w:val="both"/>
              <w:rPr>
                <w:rFonts w:eastAsia="Calibri"/>
              </w:rPr>
            </w:pPr>
            <w:r w:rsidRPr="00663D13">
              <w:rPr>
                <w:rFonts w:eastAsia="Calibri"/>
              </w:rPr>
              <w:t xml:space="preserve">2.2. Содержание решений, принятых советом директоров эмитента: </w:t>
            </w:r>
          </w:p>
          <w:p w:rsidR="00901C24" w:rsidRDefault="00901C24" w:rsidP="0090200F">
            <w:pPr>
              <w:autoSpaceDE/>
              <w:autoSpaceDN/>
              <w:ind w:left="106" w:right="143"/>
              <w:jc w:val="both"/>
              <w:rPr>
                <w:rFonts w:eastAsia="Calibri"/>
              </w:rPr>
            </w:pPr>
          </w:p>
          <w:p w:rsidR="00CE401A" w:rsidRPr="00CE401A" w:rsidRDefault="00CE401A" w:rsidP="00CE401A">
            <w:pPr>
              <w:autoSpaceDE/>
              <w:autoSpaceDN/>
              <w:ind w:left="106" w:right="143"/>
              <w:jc w:val="both"/>
              <w:rPr>
                <w:rFonts w:eastAsia="Calibri"/>
                <w:b/>
                <w:u w:val="single"/>
              </w:rPr>
            </w:pPr>
            <w:r w:rsidRPr="00CE401A">
              <w:rPr>
                <w:rFonts w:eastAsia="Calibri"/>
                <w:b/>
                <w:u w:val="single"/>
              </w:rPr>
              <w:t>Вопрос 27.</w:t>
            </w:r>
            <w:r>
              <w:rPr>
                <w:rFonts w:eastAsia="Calibri"/>
                <w:b/>
                <w:u w:val="single"/>
              </w:rPr>
              <w:t xml:space="preserve"> </w:t>
            </w:r>
            <w:r w:rsidRPr="00CE401A">
              <w:rPr>
                <w:rFonts w:eastAsia="Calibri"/>
                <w:b/>
                <w:u w:val="single"/>
              </w:rPr>
              <w:t>Об утверждении внутреннего документа Общества.</w:t>
            </w:r>
          </w:p>
          <w:p w:rsidR="00CE401A" w:rsidRPr="00663D13" w:rsidRDefault="00CE401A" w:rsidP="00CE401A">
            <w:pPr>
              <w:autoSpaceDE/>
              <w:autoSpaceDN/>
              <w:ind w:left="106" w:right="143"/>
              <w:jc w:val="both"/>
              <w:rPr>
                <w:rFonts w:eastAsia="Calibri"/>
              </w:rPr>
            </w:pPr>
            <w:r w:rsidRPr="00663D13">
              <w:rPr>
                <w:rFonts w:eastAsia="Calibri"/>
              </w:rPr>
              <w:t xml:space="preserve">Результаты голосования: «ЗА» - </w:t>
            </w:r>
            <w:r>
              <w:rPr>
                <w:rFonts w:eastAsia="Calibri"/>
              </w:rPr>
              <w:t>9</w:t>
            </w:r>
            <w:r w:rsidRPr="00663D13">
              <w:rPr>
                <w:rFonts w:eastAsia="Calibri"/>
              </w:rPr>
              <w:t xml:space="preserve"> </w:t>
            </w:r>
          </w:p>
          <w:p w:rsidR="00CE401A" w:rsidRPr="00663D13" w:rsidRDefault="00CE401A" w:rsidP="00CE401A">
            <w:pPr>
              <w:autoSpaceDE/>
              <w:autoSpaceDN/>
              <w:ind w:left="106" w:right="143"/>
              <w:jc w:val="both"/>
              <w:rPr>
                <w:rFonts w:eastAsia="Calibri"/>
              </w:rPr>
            </w:pPr>
            <w:r w:rsidRPr="00663D13">
              <w:rPr>
                <w:rFonts w:eastAsia="Calibri"/>
              </w:rPr>
              <w:t xml:space="preserve">«ПРОТИВ» - 0 </w:t>
            </w:r>
          </w:p>
          <w:p w:rsidR="00CE401A" w:rsidRPr="00663D13" w:rsidRDefault="00CE401A" w:rsidP="00CE401A">
            <w:pPr>
              <w:autoSpaceDE/>
              <w:autoSpaceDN/>
              <w:ind w:left="106" w:right="143"/>
              <w:jc w:val="both"/>
              <w:rPr>
                <w:rFonts w:eastAsia="Calibri"/>
              </w:rPr>
            </w:pPr>
            <w:r w:rsidRPr="00663D13">
              <w:rPr>
                <w:rFonts w:eastAsia="Calibri"/>
              </w:rPr>
              <w:t xml:space="preserve">«ВОЗДЕРЖАЛСЯ» - </w:t>
            </w:r>
            <w:r>
              <w:rPr>
                <w:rFonts w:eastAsia="Calibri"/>
              </w:rPr>
              <w:t>0</w:t>
            </w:r>
            <w:r w:rsidRPr="00663D13">
              <w:rPr>
                <w:rFonts w:eastAsia="Calibri"/>
              </w:rPr>
              <w:t xml:space="preserve"> </w:t>
            </w:r>
          </w:p>
          <w:p w:rsidR="00CE401A" w:rsidRPr="00663D13" w:rsidRDefault="00CE401A" w:rsidP="00CE401A">
            <w:pPr>
              <w:autoSpaceDE/>
              <w:autoSpaceDN/>
              <w:ind w:left="106" w:right="143"/>
              <w:jc w:val="both"/>
              <w:rPr>
                <w:rFonts w:eastAsia="Calibri"/>
              </w:rPr>
            </w:pPr>
            <w:r w:rsidRPr="00663D13">
              <w:rPr>
                <w:rFonts w:eastAsia="Calibri"/>
              </w:rPr>
              <w:t xml:space="preserve">Решение принято. </w:t>
            </w:r>
          </w:p>
          <w:p w:rsidR="00CE401A" w:rsidRDefault="00CE401A" w:rsidP="00CE401A">
            <w:pPr>
              <w:autoSpaceDE/>
              <w:autoSpaceDN/>
              <w:ind w:left="106" w:right="143"/>
              <w:jc w:val="both"/>
              <w:rPr>
                <w:rFonts w:eastAsia="Calibri"/>
              </w:rPr>
            </w:pPr>
          </w:p>
          <w:p w:rsidR="00CE401A" w:rsidRPr="00663D13" w:rsidRDefault="00CE401A" w:rsidP="00CE401A">
            <w:pPr>
              <w:autoSpaceDE/>
              <w:autoSpaceDN/>
              <w:ind w:left="106" w:right="143"/>
              <w:jc w:val="both"/>
              <w:rPr>
                <w:rFonts w:eastAsia="Calibri"/>
              </w:rPr>
            </w:pPr>
            <w:r w:rsidRPr="00663D13">
              <w:rPr>
                <w:rFonts w:eastAsia="Calibri"/>
              </w:rPr>
              <w:t>Принятое решение.</w:t>
            </w:r>
          </w:p>
          <w:p w:rsidR="00CE401A" w:rsidRPr="00CE401A" w:rsidRDefault="00CE401A" w:rsidP="00CE401A">
            <w:pPr>
              <w:autoSpaceDE/>
              <w:autoSpaceDN/>
              <w:ind w:left="106" w:right="143"/>
              <w:jc w:val="both"/>
              <w:rPr>
                <w:rFonts w:eastAsia="Calibri"/>
              </w:rPr>
            </w:pPr>
            <w:r w:rsidRPr="00CE401A">
              <w:rPr>
                <w:rFonts w:eastAsia="Calibri"/>
              </w:rPr>
              <w:t>Утвердить и ввести в действие с 14.03.2024 «Правила внутреннего контроля по предотвращению, выявлению и пресечению неправомерного использования инсайдерской информации и (или) манипулирования рынком Публичного акционерного общества «ФАРМСИНТЕЗ» (ПАО «Фармсинтез»)» (Приложение № 14 к Решению о проведении заседания Совета директоров от 12.03.2024).</w:t>
            </w:r>
          </w:p>
          <w:p w:rsidR="00CE401A" w:rsidRDefault="00CE401A" w:rsidP="0090200F">
            <w:pPr>
              <w:autoSpaceDE/>
              <w:autoSpaceDN/>
              <w:ind w:left="106" w:right="143"/>
              <w:jc w:val="both"/>
              <w:rPr>
                <w:rFonts w:eastAsia="Calibri"/>
              </w:rPr>
            </w:pPr>
          </w:p>
          <w:p w:rsidR="00CE401A" w:rsidRPr="00CE401A" w:rsidRDefault="00CE401A" w:rsidP="00CE401A">
            <w:pPr>
              <w:autoSpaceDE/>
              <w:autoSpaceDN/>
              <w:ind w:left="106" w:right="143"/>
              <w:jc w:val="both"/>
              <w:rPr>
                <w:rFonts w:eastAsia="Calibri"/>
                <w:b/>
                <w:u w:val="single"/>
              </w:rPr>
            </w:pPr>
            <w:r w:rsidRPr="00CE401A">
              <w:rPr>
                <w:rFonts w:eastAsia="Calibri"/>
                <w:b/>
                <w:u w:val="single"/>
              </w:rPr>
              <w:t>Вопрос 28.</w:t>
            </w:r>
            <w:r>
              <w:rPr>
                <w:rFonts w:eastAsia="Calibri"/>
                <w:b/>
                <w:u w:val="single"/>
              </w:rPr>
              <w:t xml:space="preserve"> </w:t>
            </w:r>
            <w:r w:rsidRPr="00CE401A">
              <w:rPr>
                <w:rFonts w:eastAsia="Calibri"/>
                <w:b/>
                <w:u w:val="single"/>
              </w:rPr>
              <w:t>Об одобрении сделки, в совершении которой имеется заинтересованность.</w:t>
            </w:r>
          </w:p>
          <w:p w:rsidR="0031651C" w:rsidRPr="00663D13" w:rsidRDefault="0031651C" w:rsidP="0090200F">
            <w:pPr>
              <w:autoSpaceDE/>
              <w:autoSpaceDN/>
              <w:ind w:left="106" w:right="143"/>
              <w:jc w:val="both"/>
              <w:rPr>
                <w:rFonts w:eastAsia="Calibri"/>
                <w:b/>
                <w:u w:val="single"/>
              </w:rPr>
            </w:pPr>
          </w:p>
          <w:p w:rsidR="0090200F" w:rsidRPr="00663D13" w:rsidRDefault="0090200F" w:rsidP="0090200F">
            <w:pPr>
              <w:autoSpaceDE/>
              <w:autoSpaceDN/>
              <w:ind w:left="106" w:right="143"/>
              <w:jc w:val="both"/>
              <w:rPr>
                <w:rFonts w:eastAsia="Calibri"/>
              </w:rPr>
            </w:pPr>
            <w:r w:rsidRPr="00663D13">
              <w:rPr>
                <w:rFonts w:eastAsia="Calibri"/>
              </w:rPr>
              <w:t xml:space="preserve">Результаты голосования: «ЗА» - </w:t>
            </w:r>
            <w:r w:rsidR="00CE401A">
              <w:rPr>
                <w:rFonts w:eastAsia="Calibri"/>
              </w:rPr>
              <w:t>4</w:t>
            </w:r>
            <w:r w:rsidRPr="00663D13">
              <w:rPr>
                <w:rFonts w:eastAsia="Calibri"/>
              </w:rPr>
              <w:t xml:space="preserve"> </w:t>
            </w:r>
          </w:p>
          <w:p w:rsidR="0090200F" w:rsidRPr="00663D13" w:rsidRDefault="0090200F" w:rsidP="0090200F">
            <w:pPr>
              <w:autoSpaceDE/>
              <w:autoSpaceDN/>
              <w:ind w:left="106" w:right="143"/>
              <w:jc w:val="both"/>
              <w:rPr>
                <w:rFonts w:eastAsia="Calibri"/>
              </w:rPr>
            </w:pPr>
            <w:r w:rsidRPr="00663D13">
              <w:rPr>
                <w:rFonts w:eastAsia="Calibri"/>
              </w:rPr>
              <w:t xml:space="preserve">«ПРОТИВ» - 0 </w:t>
            </w:r>
          </w:p>
          <w:p w:rsidR="0090200F" w:rsidRPr="00663D13" w:rsidRDefault="0090200F" w:rsidP="0090200F">
            <w:pPr>
              <w:autoSpaceDE/>
              <w:autoSpaceDN/>
              <w:ind w:left="106" w:right="143"/>
              <w:jc w:val="both"/>
              <w:rPr>
                <w:rFonts w:eastAsia="Calibri"/>
              </w:rPr>
            </w:pPr>
            <w:r w:rsidRPr="00663D13">
              <w:rPr>
                <w:rFonts w:eastAsia="Calibri"/>
              </w:rPr>
              <w:t xml:space="preserve">«ВОЗДЕРЖАЛСЯ» - </w:t>
            </w:r>
            <w:r w:rsidR="00CE401A">
              <w:rPr>
                <w:rFonts w:eastAsia="Calibri"/>
              </w:rPr>
              <w:t>0</w:t>
            </w:r>
            <w:r w:rsidRPr="00663D13">
              <w:rPr>
                <w:rFonts w:eastAsia="Calibri"/>
              </w:rPr>
              <w:t xml:space="preserve"> </w:t>
            </w:r>
          </w:p>
          <w:p w:rsidR="0090200F" w:rsidRPr="00663D13" w:rsidRDefault="0090200F" w:rsidP="0090200F">
            <w:pPr>
              <w:autoSpaceDE/>
              <w:autoSpaceDN/>
              <w:ind w:left="106" w:right="143"/>
              <w:jc w:val="both"/>
              <w:rPr>
                <w:rFonts w:eastAsia="Calibri"/>
              </w:rPr>
            </w:pPr>
            <w:r w:rsidRPr="00663D13">
              <w:rPr>
                <w:rFonts w:eastAsia="Calibri"/>
              </w:rPr>
              <w:t xml:space="preserve">Решение принято. </w:t>
            </w:r>
          </w:p>
          <w:p w:rsidR="0090200F" w:rsidRPr="00663D13" w:rsidRDefault="0090200F" w:rsidP="0090200F">
            <w:pPr>
              <w:autoSpaceDE/>
              <w:autoSpaceDN/>
              <w:ind w:left="106" w:right="143"/>
              <w:jc w:val="both"/>
              <w:rPr>
                <w:rFonts w:eastAsia="Calibri"/>
              </w:rPr>
            </w:pPr>
          </w:p>
          <w:p w:rsidR="0090200F" w:rsidRPr="00663D13" w:rsidRDefault="0090200F" w:rsidP="0090200F">
            <w:pPr>
              <w:autoSpaceDE/>
              <w:autoSpaceDN/>
              <w:ind w:left="106" w:right="143"/>
              <w:jc w:val="both"/>
              <w:rPr>
                <w:rFonts w:eastAsia="Calibri"/>
              </w:rPr>
            </w:pPr>
            <w:r w:rsidRPr="00663D13">
              <w:rPr>
                <w:rFonts w:eastAsia="Calibri"/>
              </w:rPr>
              <w:t>Принятое решение.</w:t>
            </w:r>
          </w:p>
          <w:p w:rsidR="00CE401A" w:rsidRPr="00CE401A" w:rsidRDefault="00CE401A" w:rsidP="00CE401A">
            <w:pPr>
              <w:autoSpaceDE/>
              <w:autoSpaceDN/>
              <w:ind w:left="106" w:right="143"/>
              <w:jc w:val="both"/>
              <w:rPr>
                <w:rFonts w:eastAsia="Calibri"/>
              </w:rPr>
            </w:pPr>
            <w:r w:rsidRPr="00CE401A">
              <w:rPr>
                <w:rFonts w:eastAsia="Calibri"/>
              </w:rPr>
              <w:t xml:space="preserve">1.Одобрить сделку, в совершении которой в соответствии со статьёй 83 Федерального закона от 26.12.1995  № 208-ФЗ «Об акционерных  обществах» имеется заинтересованность членов Совета директоров Публичного акционерного общества «Фармсинтез» Генкина Д.Д. (председателя), </w:t>
            </w:r>
            <w:proofErr w:type="spellStart"/>
            <w:r w:rsidRPr="00CE401A">
              <w:rPr>
                <w:rFonts w:eastAsia="Calibri"/>
              </w:rPr>
              <w:t>Подколзиной</w:t>
            </w:r>
            <w:proofErr w:type="spellEnd"/>
            <w:r w:rsidRPr="00CE401A">
              <w:rPr>
                <w:rFonts w:eastAsia="Calibri"/>
              </w:rPr>
              <w:t xml:space="preserve"> Н.В., Родюкова П.С., </w:t>
            </w:r>
            <w:proofErr w:type="spellStart"/>
            <w:r w:rsidRPr="00CE401A">
              <w:rPr>
                <w:rFonts w:eastAsia="Calibri"/>
              </w:rPr>
              <w:t>Автушенко</w:t>
            </w:r>
            <w:proofErr w:type="spellEnd"/>
            <w:r w:rsidRPr="00CE401A">
              <w:rPr>
                <w:rFonts w:eastAsia="Calibri"/>
              </w:rPr>
              <w:t xml:space="preserve"> С.С. и Прилежаева Е.А., являющихся одновременно членами Совета директоров ООО «</w:t>
            </w:r>
            <w:proofErr w:type="spellStart"/>
            <w:r w:rsidRPr="00CE401A">
              <w:rPr>
                <w:rFonts w:eastAsia="Calibri"/>
              </w:rPr>
              <w:t>СинБио</w:t>
            </w:r>
            <w:proofErr w:type="spellEnd"/>
            <w:r w:rsidRPr="00CE401A">
              <w:rPr>
                <w:rFonts w:eastAsia="Calibri"/>
              </w:rPr>
              <w:t>», а именно: заключение дополнительного соглашения № 5 к  Договору займа № 2-35-ДЗ-12-16 от 26 декабря 2016 г. (Приложение № 15 к Решению о проведении заседания Совета директоров от 12.03.2024) с Обществом с ограниченной ответственностью «</w:t>
            </w:r>
            <w:proofErr w:type="spellStart"/>
            <w:r w:rsidRPr="00CE401A">
              <w:rPr>
                <w:rFonts w:eastAsia="Calibri"/>
              </w:rPr>
              <w:t>СинБио</w:t>
            </w:r>
            <w:proofErr w:type="spellEnd"/>
            <w:r w:rsidRPr="00CE401A">
              <w:rPr>
                <w:rFonts w:eastAsia="Calibri"/>
              </w:rPr>
              <w:t>» о пролонгации договора займа (заключение сделки одобрено Советом директоров Общества - протокол заседания СД от 18.05.2016) на следующих условиях:</w:t>
            </w:r>
          </w:p>
          <w:p w:rsidR="00CE401A" w:rsidRPr="00CE401A" w:rsidRDefault="00CE401A" w:rsidP="00CE401A">
            <w:pPr>
              <w:autoSpaceDE/>
              <w:autoSpaceDN/>
              <w:ind w:left="106" w:right="143"/>
              <w:jc w:val="both"/>
              <w:rPr>
                <w:rFonts w:eastAsia="Calibri"/>
              </w:rPr>
            </w:pPr>
            <w:r w:rsidRPr="00CE401A">
              <w:rPr>
                <w:rFonts w:eastAsia="Calibri"/>
              </w:rPr>
              <w:t>Стороны сделки:</w:t>
            </w:r>
          </w:p>
          <w:p w:rsidR="00CE401A" w:rsidRPr="00CE401A" w:rsidRDefault="00CE401A" w:rsidP="00CE401A">
            <w:pPr>
              <w:autoSpaceDE/>
              <w:autoSpaceDN/>
              <w:ind w:left="106" w:right="143"/>
              <w:jc w:val="both"/>
              <w:rPr>
                <w:rFonts w:eastAsia="Calibri"/>
              </w:rPr>
            </w:pPr>
            <w:r w:rsidRPr="00CE401A">
              <w:rPr>
                <w:rFonts w:eastAsia="Calibri"/>
              </w:rPr>
              <w:t>Займодавец: Общество с ограниченной ответственностью «</w:t>
            </w:r>
            <w:proofErr w:type="spellStart"/>
            <w:r w:rsidRPr="00CE401A">
              <w:rPr>
                <w:rFonts w:eastAsia="Calibri"/>
              </w:rPr>
              <w:t>СинБио</w:t>
            </w:r>
            <w:proofErr w:type="spellEnd"/>
            <w:r w:rsidRPr="00CE401A">
              <w:rPr>
                <w:rFonts w:eastAsia="Calibri"/>
              </w:rPr>
              <w:t xml:space="preserve">» </w:t>
            </w:r>
          </w:p>
          <w:p w:rsidR="00CE401A" w:rsidRPr="00CE401A" w:rsidRDefault="00CE401A" w:rsidP="00CE401A">
            <w:pPr>
              <w:autoSpaceDE/>
              <w:autoSpaceDN/>
              <w:ind w:left="106" w:right="143"/>
              <w:jc w:val="both"/>
              <w:rPr>
                <w:rFonts w:eastAsia="Calibri"/>
              </w:rPr>
            </w:pPr>
            <w:r w:rsidRPr="00CE401A">
              <w:rPr>
                <w:rFonts w:eastAsia="Calibri"/>
              </w:rPr>
              <w:t>Заемщик: Публичное акционерное общество «Фармсинтез»</w:t>
            </w:r>
          </w:p>
          <w:p w:rsidR="00CE401A" w:rsidRPr="00CE401A" w:rsidRDefault="00CE401A" w:rsidP="00CE401A">
            <w:pPr>
              <w:autoSpaceDE/>
              <w:autoSpaceDN/>
              <w:ind w:left="106" w:right="143"/>
              <w:jc w:val="both"/>
              <w:rPr>
                <w:rFonts w:eastAsia="Calibri"/>
              </w:rPr>
            </w:pPr>
            <w:r w:rsidRPr="00CE401A">
              <w:rPr>
                <w:rFonts w:eastAsia="Calibri"/>
              </w:rPr>
              <w:t>Предмет сделки: пролонгация заключение дополнительного соглашения № 5 к Договору займа № 2-35-ДЗ-12-16 от 26 декабря 2016 г. о продлении срока возврата суммы займа вместе с причитающимися процентами не позднее 26 декабря 2025 года.</w:t>
            </w:r>
          </w:p>
          <w:p w:rsidR="00CE401A" w:rsidRPr="00CE401A" w:rsidRDefault="00CE401A" w:rsidP="00CE401A">
            <w:pPr>
              <w:autoSpaceDE/>
              <w:autoSpaceDN/>
              <w:ind w:left="106" w:right="143"/>
              <w:jc w:val="both"/>
              <w:rPr>
                <w:rFonts w:eastAsia="Calibri"/>
              </w:rPr>
            </w:pPr>
            <w:r w:rsidRPr="00CE401A">
              <w:rPr>
                <w:rFonts w:eastAsia="Calibri"/>
              </w:rPr>
              <w:t>Цена сделки за весь срок действия договора займа: 35 000 000 руб. основного долга + проценты, рассчитываемые по ставке 10% годовых за весь срок фактического пользования.</w:t>
            </w:r>
          </w:p>
          <w:p w:rsidR="00CE401A" w:rsidRPr="00CE401A" w:rsidRDefault="00CE401A" w:rsidP="00CE401A">
            <w:pPr>
              <w:autoSpaceDE/>
              <w:autoSpaceDN/>
              <w:ind w:left="106" w:right="143"/>
              <w:jc w:val="both"/>
              <w:rPr>
                <w:rFonts w:eastAsia="Calibri"/>
              </w:rPr>
            </w:pPr>
            <w:r w:rsidRPr="00CE401A">
              <w:rPr>
                <w:rFonts w:eastAsia="Calibri"/>
              </w:rPr>
              <w:t>Процентная ставка: 10 % годовых (365 дней).</w:t>
            </w:r>
          </w:p>
          <w:p w:rsidR="00CE401A" w:rsidRPr="00CE401A" w:rsidRDefault="00CE401A" w:rsidP="00CE401A">
            <w:pPr>
              <w:autoSpaceDE/>
              <w:autoSpaceDN/>
              <w:ind w:left="106" w:right="143"/>
              <w:jc w:val="both"/>
              <w:rPr>
                <w:rFonts w:eastAsia="Calibri"/>
              </w:rPr>
            </w:pPr>
            <w:r w:rsidRPr="00CE401A">
              <w:rPr>
                <w:rFonts w:eastAsia="Calibri"/>
              </w:rPr>
              <w:t>Срок действия дополнительного соглашения (срок, на который предоставляются денежные средства по договору займа): по 26.12.2025.</w:t>
            </w:r>
          </w:p>
          <w:p w:rsidR="00CE401A" w:rsidRPr="00CE401A" w:rsidRDefault="00CE401A" w:rsidP="00CE401A">
            <w:pPr>
              <w:autoSpaceDE/>
              <w:autoSpaceDN/>
              <w:ind w:left="106" w:right="143"/>
              <w:jc w:val="both"/>
              <w:rPr>
                <w:rFonts w:eastAsia="Calibri"/>
              </w:rPr>
            </w:pPr>
            <w:r w:rsidRPr="00CE401A">
              <w:rPr>
                <w:rFonts w:eastAsia="Calibri"/>
              </w:rPr>
              <w:t>2. Поручить генеральному директору Общества подписать дополнительное соглашение № 5 к договору займа № 2-35-ДЗ-12-16 от 26 декабря 2016 г. на указанных выше условиях.</w:t>
            </w:r>
          </w:p>
          <w:p w:rsidR="00663D13" w:rsidRPr="00663D13" w:rsidRDefault="00663D13" w:rsidP="0031651C">
            <w:pPr>
              <w:autoSpaceDE/>
              <w:autoSpaceDN/>
              <w:ind w:left="106" w:right="143"/>
              <w:jc w:val="both"/>
              <w:rPr>
                <w:rFonts w:eastAsia="Calibri"/>
                <w:b/>
                <w:u w:val="single"/>
              </w:rPr>
            </w:pPr>
          </w:p>
          <w:p w:rsidR="00B60F3D" w:rsidRPr="00B76FDB" w:rsidRDefault="00B60F3D" w:rsidP="0090200F">
            <w:pPr>
              <w:autoSpaceDE/>
              <w:autoSpaceDN/>
              <w:ind w:left="106" w:right="143"/>
              <w:jc w:val="both"/>
              <w:rPr>
                <w:rFonts w:eastAsia="Calibri"/>
              </w:rPr>
            </w:pPr>
            <w:r w:rsidRPr="00B76FDB">
              <w:rPr>
                <w:rFonts w:eastAsia="Calibri"/>
              </w:rPr>
              <w:lastRenderedPageBreak/>
              <w:t>2.3. Дата проведения заседания совета директоров эмитента, на котором приняты соответствующие решения: 1</w:t>
            </w:r>
            <w:r w:rsidR="0031651C">
              <w:rPr>
                <w:rFonts w:eastAsia="Calibri"/>
              </w:rPr>
              <w:t>4</w:t>
            </w:r>
            <w:r w:rsidR="0090200F" w:rsidRPr="00B76FDB">
              <w:rPr>
                <w:rFonts w:eastAsia="Calibri"/>
              </w:rPr>
              <w:t>.</w:t>
            </w:r>
            <w:r w:rsidR="00901C24" w:rsidRPr="00B76FDB">
              <w:rPr>
                <w:rFonts w:eastAsia="Calibri"/>
              </w:rPr>
              <w:t>0</w:t>
            </w:r>
            <w:r w:rsidR="00CE401A">
              <w:rPr>
                <w:rFonts w:eastAsia="Calibri"/>
              </w:rPr>
              <w:t>3</w:t>
            </w:r>
            <w:r w:rsidRPr="00B76FDB">
              <w:rPr>
                <w:rFonts w:eastAsia="Calibri"/>
              </w:rPr>
              <w:t>.202</w:t>
            </w:r>
            <w:r w:rsidR="00901C24" w:rsidRPr="00B76FDB">
              <w:rPr>
                <w:rFonts w:eastAsia="Calibri"/>
              </w:rPr>
              <w:t>4</w:t>
            </w:r>
            <w:r w:rsidRPr="00B76FDB">
              <w:rPr>
                <w:rFonts w:eastAsia="Calibri"/>
              </w:rPr>
              <w:t xml:space="preserve">. </w:t>
            </w:r>
          </w:p>
          <w:p w:rsidR="00403474" w:rsidRPr="00B76FDB" w:rsidRDefault="00B60F3D" w:rsidP="0090200F">
            <w:pPr>
              <w:autoSpaceDE/>
              <w:autoSpaceDN/>
              <w:ind w:left="106" w:right="143"/>
              <w:jc w:val="both"/>
              <w:rPr>
                <w:rFonts w:eastAsia="Calibri"/>
              </w:rPr>
            </w:pPr>
            <w:r w:rsidRPr="00B76FDB">
              <w:rPr>
                <w:rFonts w:eastAsia="Calibri"/>
              </w:rPr>
              <w:t>2.4. Дата составления и номер протокола заседания совета директоров эмитента, на котором приняты соответствующие решения: 1</w:t>
            </w:r>
            <w:r w:rsidR="00CE401A">
              <w:rPr>
                <w:rFonts w:eastAsia="Calibri"/>
              </w:rPr>
              <w:t>4</w:t>
            </w:r>
            <w:r w:rsidRPr="00B76FDB">
              <w:rPr>
                <w:rFonts w:eastAsia="Calibri"/>
              </w:rPr>
              <w:t>.</w:t>
            </w:r>
            <w:r w:rsidR="00901C24" w:rsidRPr="00B76FDB">
              <w:rPr>
                <w:rFonts w:eastAsia="Calibri"/>
              </w:rPr>
              <w:t>0</w:t>
            </w:r>
            <w:r w:rsidR="00CE401A">
              <w:rPr>
                <w:rFonts w:eastAsia="Calibri"/>
              </w:rPr>
              <w:t>3</w:t>
            </w:r>
            <w:r w:rsidRPr="00B76FDB">
              <w:rPr>
                <w:rFonts w:eastAsia="Calibri"/>
              </w:rPr>
              <w:t>.202</w:t>
            </w:r>
            <w:r w:rsidR="00901C24" w:rsidRPr="00B76FDB">
              <w:rPr>
                <w:rFonts w:eastAsia="Calibri"/>
              </w:rPr>
              <w:t>4,</w:t>
            </w:r>
            <w:r w:rsidRPr="00B76FDB">
              <w:rPr>
                <w:rFonts w:eastAsia="Calibri"/>
              </w:rPr>
              <w:t xml:space="preserve"> б/н </w:t>
            </w:r>
          </w:p>
          <w:p w:rsidR="00B60F3D" w:rsidRPr="00B76FDB" w:rsidRDefault="00B60F3D" w:rsidP="0090200F">
            <w:pPr>
              <w:autoSpaceDE/>
              <w:autoSpaceDN/>
              <w:ind w:left="106" w:right="143"/>
              <w:jc w:val="both"/>
              <w:rPr>
                <w:rFonts w:eastAsia="Calibri"/>
              </w:rPr>
            </w:pPr>
          </w:p>
          <w:p w:rsidR="001504C0" w:rsidRPr="00B76FDB" w:rsidRDefault="001504C0" w:rsidP="0090200F">
            <w:pPr>
              <w:autoSpaceDE/>
              <w:autoSpaceDN/>
              <w:ind w:left="106" w:right="143"/>
              <w:jc w:val="both"/>
            </w:pPr>
            <w:r w:rsidRPr="00B76FDB">
              <w:rPr>
                <w:rFonts w:eastAsia="Calibri"/>
              </w:rPr>
              <w:t>2.</w:t>
            </w:r>
            <w:r w:rsidR="00B60F3D" w:rsidRPr="00B76FDB">
              <w:rPr>
                <w:rFonts w:eastAsia="Calibri"/>
              </w:rPr>
              <w:t>5</w:t>
            </w:r>
            <w:r w:rsidRPr="00B76FDB">
              <w:rPr>
                <w:rFonts w:eastAsia="Calibri"/>
              </w:rPr>
              <w:t>. В случае если повестка дня заседания совета директоров эмитента содержит вопросы, связанные с осуществлением прав по определенным ценным бумагам эмитента, должны быть указаны вид, категория (тип), серия (при наличии) и иные идентификационные признаки ценных бумаг, указанные в решении о выпуске таких ценных бумаг</w:t>
            </w:r>
            <w:r w:rsidRPr="00B76FDB">
              <w:t>:</w:t>
            </w:r>
          </w:p>
          <w:p w:rsidR="001504C0" w:rsidRPr="00B76FDB" w:rsidRDefault="001504C0" w:rsidP="0090200F">
            <w:pPr>
              <w:adjustRightInd w:val="0"/>
              <w:ind w:left="106" w:right="143"/>
              <w:jc w:val="both"/>
            </w:pPr>
            <w:r w:rsidRPr="00B76FDB">
              <w:t xml:space="preserve">- акции обыкновенные </w:t>
            </w:r>
          </w:p>
          <w:p w:rsidR="001504C0" w:rsidRPr="00B76FDB" w:rsidRDefault="001504C0" w:rsidP="0090200F">
            <w:pPr>
              <w:adjustRightInd w:val="0"/>
              <w:ind w:left="106" w:right="143"/>
              <w:jc w:val="both"/>
            </w:pPr>
            <w:r w:rsidRPr="00B76FDB">
              <w:t>- регистрационный номер выпуска ценных бумаг: 1-02-09669-J</w:t>
            </w:r>
          </w:p>
          <w:p w:rsidR="001504C0" w:rsidRPr="00B76FDB" w:rsidRDefault="001504C0" w:rsidP="0090200F">
            <w:pPr>
              <w:adjustRightInd w:val="0"/>
              <w:ind w:left="106" w:right="143"/>
              <w:jc w:val="both"/>
            </w:pPr>
            <w:r w:rsidRPr="00B76FDB">
              <w:t>- дата регистрации выпуска ценных бумаг: 09.08.2004</w:t>
            </w:r>
          </w:p>
          <w:p w:rsidR="001504C0" w:rsidRPr="00B76FDB" w:rsidRDefault="001504C0" w:rsidP="0090200F">
            <w:pPr>
              <w:adjustRightInd w:val="0"/>
              <w:ind w:left="106" w:right="143"/>
              <w:jc w:val="both"/>
            </w:pPr>
            <w:r w:rsidRPr="00B76FDB">
              <w:t xml:space="preserve">- </w:t>
            </w:r>
            <w:r w:rsidRPr="00B76FDB">
              <w:rPr>
                <w:bCs/>
                <w:iCs/>
              </w:rPr>
              <w:t xml:space="preserve">международный код (номер) идентификации ценных бумаг (ISIN): </w:t>
            </w:r>
            <w:r w:rsidRPr="00B76FDB">
              <w:t>RU000A0JR514</w:t>
            </w:r>
          </w:p>
          <w:p w:rsidR="005C589D" w:rsidRPr="00B76FDB" w:rsidRDefault="005C589D" w:rsidP="0090200F">
            <w:pPr>
              <w:autoSpaceDE/>
              <w:autoSpaceDN/>
              <w:ind w:left="106" w:right="143"/>
              <w:jc w:val="both"/>
              <w:rPr>
                <w:b/>
                <w:i/>
              </w:rPr>
            </w:pPr>
          </w:p>
        </w:tc>
      </w:tr>
    </w:tbl>
    <w:p w:rsidR="005C589D" w:rsidRPr="00B76FDB" w:rsidRDefault="005C589D" w:rsidP="005C589D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5C589D" w:rsidRPr="00B76FDB" w:rsidTr="0075106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9D" w:rsidRPr="00B76FDB" w:rsidRDefault="005C589D" w:rsidP="00751062">
            <w:pPr>
              <w:jc w:val="center"/>
              <w:rPr>
                <w:sz w:val="22"/>
                <w:szCs w:val="22"/>
              </w:rPr>
            </w:pPr>
            <w:r w:rsidRPr="00B76FDB">
              <w:rPr>
                <w:sz w:val="22"/>
                <w:szCs w:val="22"/>
              </w:rPr>
              <w:t>3. Подпись</w:t>
            </w:r>
          </w:p>
        </w:tc>
      </w:tr>
      <w:tr w:rsidR="005C589D" w:rsidRPr="00B76FDB" w:rsidTr="00751062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C589D" w:rsidRPr="00B76FDB" w:rsidRDefault="005C589D" w:rsidP="00751062">
            <w:pPr>
              <w:ind w:left="57"/>
              <w:rPr>
                <w:sz w:val="22"/>
                <w:szCs w:val="22"/>
              </w:rPr>
            </w:pPr>
            <w:r w:rsidRPr="00B76FDB">
              <w:rPr>
                <w:sz w:val="22"/>
                <w:szCs w:val="22"/>
              </w:rPr>
              <w:t>3.1. 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B76FDB" w:rsidRDefault="005C589D" w:rsidP="00751062">
            <w:pPr>
              <w:jc w:val="center"/>
              <w:rPr>
                <w:sz w:val="22"/>
                <w:szCs w:val="22"/>
              </w:rPr>
            </w:pPr>
            <w:r w:rsidRPr="00B76FDB">
              <w:rPr>
                <w:sz w:val="22"/>
                <w:szCs w:val="22"/>
              </w:rPr>
              <w:t>подпись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B76FDB" w:rsidRDefault="005C589D" w:rsidP="0075106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B76FDB" w:rsidRDefault="005C589D" w:rsidP="00751062">
            <w:pPr>
              <w:jc w:val="center"/>
              <w:rPr>
                <w:sz w:val="22"/>
                <w:szCs w:val="22"/>
              </w:rPr>
            </w:pPr>
            <w:r w:rsidRPr="00B76FDB">
              <w:rPr>
                <w:sz w:val="22"/>
                <w:szCs w:val="22"/>
              </w:rPr>
              <w:t>Е.А. Прилежаев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C589D" w:rsidRPr="00B76FDB" w:rsidRDefault="005C589D" w:rsidP="00751062">
            <w:pPr>
              <w:rPr>
                <w:sz w:val="22"/>
                <w:szCs w:val="22"/>
              </w:rPr>
            </w:pPr>
          </w:p>
        </w:tc>
      </w:tr>
      <w:tr w:rsidR="005C589D" w:rsidRPr="00B76FDB" w:rsidTr="00751062"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589D" w:rsidRPr="00B76FDB" w:rsidRDefault="005C589D" w:rsidP="00751062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C589D" w:rsidRPr="00B76FDB" w:rsidRDefault="005C589D" w:rsidP="007510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C589D" w:rsidRPr="00B76FDB" w:rsidRDefault="005C589D" w:rsidP="0075106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C589D" w:rsidRPr="00B76FDB" w:rsidRDefault="005C589D" w:rsidP="007510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589D" w:rsidRPr="00B76FDB" w:rsidRDefault="005C589D" w:rsidP="00751062">
            <w:pPr>
              <w:rPr>
                <w:sz w:val="22"/>
                <w:szCs w:val="22"/>
              </w:rPr>
            </w:pPr>
          </w:p>
        </w:tc>
      </w:tr>
      <w:tr w:rsidR="005C589D" w:rsidRPr="00C817AC" w:rsidTr="0075106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C589D" w:rsidRPr="00B76FDB" w:rsidRDefault="005C589D" w:rsidP="00751062">
            <w:pPr>
              <w:spacing w:before="240"/>
              <w:ind w:left="57"/>
              <w:rPr>
                <w:sz w:val="22"/>
                <w:szCs w:val="22"/>
              </w:rPr>
            </w:pPr>
            <w:r w:rsidRPr="00B76FDB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B76FDB" w:rsidRDefault="005C589D" w:rsidP="00751062">
            <w:pPr>
              <w:jc w:val="right"/>
              <w:rPr>
                <w:sz w:val="22"/>
                <w:szCs w:val="22"/>
              </w:rPr>
            </w:pPr>
            <w:r w:rsidRPr="00B76FDB"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B76FDB" w:rsidRDefault="00901C24" w:rsidP="00CE401A">
            <w:pPr>
              <w:jc w:val="center"/>
              <w:rPr>
                <w:sz w:val="22"/>
                <w:szCs w:val="22"/>
              </w:rPr>
            </w:pPr>
            <w:r w:rsidRPr="00B76FDB">
              <w:rPr>
                <w:sz w:val="22"/>
                <w:szCs w:val="22"/>
              </w:rPr>
              <w:t>1</w:t>
            </w:r>
            <w:r w:rsidR="00CE401A">
              <w:rPr>
                <w:sz w:val="22"/>
                <w:szCs w:val="22"/>
              </w:rPr>
              <w:t>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B76FDB" w:rsidRDefault="005C589D" w:rsidP="00751062">
            <w:pPr>
              <w:rPr>
                <w:sz w:val="22"/>
                <w:szCs w:val="22"/>
              </w:rPr>
            </w:pPr>
            <w:r w:rsidRPr="00B76FDB">
              <w:rPr>
                <w:sz w:val="22"/>
                <w:szCs w:val="22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B76FDB" w:rsidRDefault="00CE401A" w:rsidP="00A24C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марта</w:t>
            </w:r>
            <w:bookmarkStart w:id="0" w:name="_GoBack"/>
            <w:bookmarkEnd w:id="0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B76FDB" w:rsidRDefault="005C589D" w:rsidP="00751062">
            <w:pPr>
              <w:jc w:val="right"/>
              <w:rPr>
                <w:sz w:val="22"/>
                <w:szCs w:val="22"/>
              </w:rPr>
            </w:pPr>
            <w:r w:rsidRPr="00B76FDB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B76FDB" w:rsidRDefault="005C589D" w:rsidP="00901C24">
            <w:pPr>
              <w:rPr>
                <w:sz w:val="22"/>
                <w:szCs w:val="22"/>
              </w:rPr>
            </w:pPr>
            <w:r w:rsidRPr="00B76FDB">
              <w:rPr>
                <w:sz w:val="22"/>
                <w:szCs w:val="22"/>
              </w:rPr>
              <w:t>2</w:t>
            </w:r>
            <w:r w:rsidR="00901C24" w:rsidRPr="00B76FDB">
              <w:rPr>
                <w:sz w:val="22"/>
                <w:szCs w:val="22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B76FDB" w:rsidRDefault="005C589D" w:rsidP="00751062">
            <w:pPr>
              <w:ind w:left="57"/>
              <w:rPr>
                <w:sz w:val="22"/>
                <w:szCs w:val="22"/>
              </w:rPr>
            </w:pPr>
            <w:r w:rsidRPr="00B76FDB">
              <w:rPr>
                <w:sz w:val="22"/>
                <w:szCs w:val="22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901C24" w:rsidRDefault="005C589D" w:rsidP="00751062">
            <w:pPr>
              <w:jc w:val="center"/>
              <w:rPr>
                <w:sz w:val="22"/>
                <w:szCs w:val="22"/>
              </w:rPr>
            </w:pPr>
            <w:r w:rsidRPr="00B76FDB">
              <w:rPr>
                <w:sz w:val="22"/>
                <w:szCs w:val="22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589D" w:rsidRPr="00C817AC" w:rsidRDefault="005C589D" w:rsidP="00751062">
            <w:pPr>
              <w:rPr>
                <w:sz w:val="22"/>
                <w:szCs w:val="22"/>
              </w:rPr>
            </w:pPr>
          </w:p>
        </w:tc>
      </w:tr>
      <w:tr w:rsidR="005C589D" w:rsidRPr="00C817AC" w:rsidTr="00751062"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9D" w:rsidRPr="00C817AC" w:rsidRDefault="005C589D" w:rsidP="00751062">
            <w:pPr>
              <w:rPr>
                <w:sz w:val="22"/>
                <w:szCs w:val="22"/>
              </w:rPr>
            </w:pPr>
          </w:p>
        </w:tc>
      </w:tr>
    </w:tbl>
    <w:p w:rsidR="005C589D" w:rsidRPr="00C817AC" w:rsidRDefault="005C589D" w:rsidP="005C589D">
      <w:pPr>
        <w:rPr>
          <w:sz w:val="22"/>
          <w:szCs w:val="22"/>
        </w:rPr>
      </w:pPr>
    </w:p>
    <w:p w:rsidR="000C5322" w:rsidRDefault="000C5322">
      <w:pPr>
        <w:rPr>
          <w:sz w:val="22"/>
          <w:szCs w:val="22"/>
        </w:rPr>
      </w:pPr>
    </w:p>
    <w:p w:rsidR="00B60F3D" w:rsidRPr="00C817AC" w:rsidRDefault="00B60F3D">
      <w:pPr>
        <w:rPr>
          <w:sz w:val="22"/>
          <w:szCs w:val="22"/>
        </w:rPr>
      </w:pPr>
    </w:p>
    <w:sectPr w:rsidR="00B60F3D" w:rsidRPr="00C817AC" w:rsidSect="00B10831">
      <w:pgSz w:w="11906" w:h="16838"/>
      <w:pgMar w:top="568" w:right="850" w:bottom="142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64"/>
    <w:rsid w:val="000401DD"/>
    <w:rsid w:val="000C5322"/>
    <w:rsid w:val="000E7F45"/>
    <w:rsid w:val="00107F42"/>
    <w:rsid w:val="0013753E"/>
    <w:rsid w:val="001504C0"/>
    <w:rsid w:val="001A4FCD"/>
    <w:rsid w:val="002B4D4A"/>
    <w:rsid w:val="002D5F36"/>
    <w:rsid w:val="0031651C"/>
    <w:rsid w:val="0032757E"/>
    <w:rsid w:val="00403474"/>
    <w:rsid w:val="00406E64"/>
    <w:rsid w:val="00534615"/>
    <w:rsid w:val="005C589D"/>
    <w:rsid w:val="00621DFF"/>
    <w:rsid w:val="006431D0"/>
    <w:rsid w:val="00663D13"/>
    <w:rsid w:val="006652B3"/>
    <w:rsid w:val="0068168B"/>
    <w:rsid w:val="00683C03"/>
    <w:rsid w:val="00705F52"/>
    <w:rsid w:val="00721EBC"/>
    <w:rsid w:val="00744A00"/>
    <w:rsid w:val="00751062"/>
    <w:rsid w:val="00790071"/>
    <w:rsid w:val="008D052A"/>
    <w:rsid w:val="008D33EF"/>
    <w:rsid w:val="00901C24"/>
    <w:rsid w:val="0090200F"/>
    <w:rsid w:val="009D2465"/>
    <w:rsid w:val="00A24C65"/>
    <w:rsid w:val="00A37F19"/>
    <w:rsid w:val="00B00901"/>
    <w:rsid w:val="00B10831"/>
    <w:rsid w:val="00B60F3D"/>
    <w:rsid w:val="00B76FDB"/>
    <w:rsid w:val="00C22078"/>
    <w:rsid w:val="00C817AC"/>
    <w:rsid w:val="00CE401A"/>
    <w:rsid w:val="00D66544"/>
    <w:rsid w:val="00E136B7"/>
    <w:rsid w:val="00E76856"/>
    <w:rsid w:val="00F13BCC"/>
    <w:rsid w:val="00F77646"/>
    <w:rsid w:val="00F917A2"/>
    <w:rsid w:val="00FC60C6"/>
    <w:rsid w:val="00FF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0423B"/>
  <w15:chartTrackingRefBased/>
  <w15:docId w15:val="{EC730C00-D54F-497B-A41A-3BF68048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0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89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6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3</cp:revision>
  <dcterms:created xsi:type="dcterms:W3CDTF">2024-03-14T12:38:00Z</dcterms:created>
  <dcterms:modified xsi:type="dcterms:W3CDTF">2024-03-14T12:41:00Z</dcterms:modified>
</cp:coreProperties>
</file>