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2757E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32757E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32757E" w:rsidRDefault="005C589D" w:rsidP="005C589D">
      <w:pPr>
        <w:jc w:val="center"/>
        <w:rPr>
          <w:b/>
          <w:bCs/>
          <w:sz w:val="22"/>
          <w:szCs w:val="22"/>
        </w:rPr>
      </w:pPr>
      <w:r w:rsidRPr="0032757E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09669-J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32757E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32757E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32757E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32757E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403474" w:rsidP="00403474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13</w:t>
            </w:r>
            <w:r w:rsidR="00534615" w:rsidRPr="0032757E">
              <w:rPr>
                <w:sz w:val="22"/>
                <w:szCs w:val="22"/>
              </w:rPr>
              <w:t>.</w:t>
            </w:r>
            <w:r w:rsidRPr="0032757E">
              <w:rPr>
                <w:sz w:val="22"/>
                <w:szCs w:val="22"/>
              </w:rPr>
              <w:t>11</w:t>
            </w:r>
            <w:r w:rsidR="000401DD" w:rsidRPr="0032757E">
              <w:rPr>
                <w:sz w:val="22"/>
                <w:szCs w:val="22"/>
              </w:rPr>
              <w:t>.</w:t>
            </w:r>
            <w:r w:rsidR="00534615" w:rsidRPr="0032757E">
              <w:rPr>
                <w:sz w:val="22"/>
                <w:szCs w:val="22"/>
              </w:rPr>
              <w:t>2023</w:t>
            </w: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p w:rsidR="005C589D" w:rsidRPr="0032757E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32757E" w:rsidTr="00751062">
        <w:trPr>
          <w:trHeight w:val="255"/>
        </w:trPr>
        <w:tc>
          <w:tcPr>
            <w:tcW w:w="9951" w:type="dxa"/>
          </w:tcPr>
          <w:p w:rsidR="005C589D" w:rsidRPr="0032757E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5C589D" w:rsidRPr="0032757E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32757E">
              <w:rPr>
                <w:b/>
                <w:i/>
                <w:sz w:val="22"/>
                <w:szCs w:val="22"/>
              </w:rPr>
              <w:t xml:space="preserve"> «</w:t>
            </w:r>
            <w:r w:rsidR="00403474" w:rsidRPr="0032757E">
              <w:rPr>
                <w:b/>
                <w:i/>
                <w:sz w:val="22"/>
                <w:szCs w:val="22"/>
              </w:rPr>
              <w:t>13</w:t>
            </w:r>
            <w:r w:rsidRPr="0032757E">
              <w:rPr>
                <w:b/>
                <w:i/>
                <w:sz w:val="22"/>
                <w:szCs w:val="22"/>
              </w:rPr>
              <w:t xml:space="preserve">» </w:t>
            </w:r>
            <w:r w:rsidR="00403474" w:rsidRPr="0032757E">
              <w:rPr>
                <w:b/>
                <w:i/>
                <w:sz w:val="22"/>
                <w:szCs w:val="22"/>
              </w:rPr>
              <w:t>ноя</w:t>
            </w:r>
            <w:r w:rsidR="000401DD" w:rsidRPr="0032757E">
              <w:rPr>
                <w:b/>
                <w:i/>
                <w:sz w:val="22"/>
                <w:szCs w:val="22"/>
              </w:rPr>
              <w:t>бр</w:t>
            </w:r>
            <w:r w:rsidR="00A24C65" w:rsidRPr="0032757E">
              <w:rPr>
                <w:b/>
                <w:i/>
                <w:sz w:val="22"/>
                <w:szCs w:val="22"/>
              </w:rPr>
              <w:t>я</w:t>
            </w:r>
            <w:r w:rsidRPr="0032757E">
              <w:rPr>
                <w:b/>
                <w:i/>
                <w:sz w:val="22"/>
                <w:szCs w:val="22"/>
              </w:rPr>
              <w:t xml:space="preserve"> 202</w:t>
            </w:r>
            <w:r w:rsidR="00534615" w:rsidRPr="0032757E">
              <w:rPr>
                <w:b/>
                <w:i/>
                <w:sz w:val="22"/>
                <w:szCs w:val="22"/>
              </w:rPr>
              <w:t>3</w:t>
            </w:r>
            <w:r w:rsidRPr="0032757E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32757E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32757E">
              <w:rPr>
                <w:b/>
                <w:i/>
                <w:sz w:val="22"/>
                <w:szCs w:val="22"/>
              </w:rPr>
              <w:t>«</w:t>
            </w:r>
            <w:r w:rsidR="00403474" w:rsidRPr="0032757E">
              <w:rPr>
                <w:b/>
                <w:i/>
                <w:sz w:val="22"/>
                <w:szCs w:val="22"/>
              </w:rPr>
              <w:t>1</w:t>
            </w:r>
            <w:r w:rsidR="00A24C65" w:rsidRPr="0032757E">
              <w:rPr>
                <w:b/>
                <w:i/>
                <w:sz w:val="22"/>
                <w:szCs w:val="22"/>
              </w:rPr>
              <w:t>7</w:t>
            </w:r>
            <w:r w:rsidRPr="0032757E">
              <w:rPr>
                <w:b/>
                <w:i/>
                <w:sz w:val="22"/>
                <w:szCs w:val="22"/>
              </w:rPr>
              <w:t xml:space="preserve">» </w:t>
            </w:r>
            <w:r w:rsidR="00403474" w:rsidRPr="0032757E">
              <w:rPr>
                <w:b/>
                <w:i/>
                <w:sz w:val="22"/>
                <w:szCs w:val="22"/>
              </w:rPr>
              <w:t>ноября</w:t>
            </w:r>
            <w:r w:rsidRPr="0032757E">
              <w:rPr>
                <w:b/>
                <w:i/>
                <w:sz w:val="22"/>
                <w:szCs w:val="22"/>
              </w:rPr>
              <w:t xml:space="preserve"> 202</w:t>
            </w:r>
            <w:r w:rsidR="00534615" w:rsidRPr="0032757E">
              <w:rPr>
                <w:b/>
                <w:i/>
                <w:sz w:val="22"/>
                <w:szCs w:val="22"/>
              </w:rPr>
              <w:t>3</w:t>
            </w:r>
            <w:r w:rsidRPr="0032757E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32757E" w:rsidRDefault="005C589D" w:rsidP="00751062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403474" w:rsidRPr="0032757E" w:rsidRDefault="00403474" w:rsidP="00403474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</w:rPr>
            </w:pPr>
            <w:r w:rsidRPr="0032757E">
              <w:rPr>
                <w:rFonts w:eastAsia="Calibri"/>
                <w:b/>
                <w:u w:val="single"/>
              </w:rPr>
              <w:t>Вопрос 1.</w:t>
            </w:r>
            <w:r w:rsidRPr="0032757E">
              <w:rPr>
                <w:rFonts w:eastAsia="Calibri"/>
              </w:rPr>
              <w:t xml:space="preserve"> 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>Об одобрении сделки в соответствии с п. 14.2 Устава Общества.</w:t>
            </w:r>
          </w:p>
          <w:p w:rsidR="00403474" w:rsidRPr="0032757E" w:rsidRDefault="00403474" w:rsidP="00403474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</w:rPr>
            </w:pPr>
            <w:r w:rsidRPr="0032757E">
              <w:rPr>
                <w:rFonts w:eastAsia="Calibri"/>
                <w:b/>
                <w:u w:val="single"/>
              </w:rPr>
              <w:t>Вопрос 2.</w:t>
            </w:r>
            <w:r w:rsidRPr="0032757E">
              <w:rPr>
                <w:rFonts w:eastAsia="Calibri"/>
              </w:rPr>
              <w:t xml:space="preserve"> 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>О созыве внеочередного общего собрания акционеров Общества.</w:t>
            </w:r>
          </w:p>
          <w:p w:rsidR="00403474" w:rsidRPr="0032757E" w:rsidRDefault="00403474" w:rsidP="00403474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</w:rPr>
            </w:pPr>
            <w:r w:rsidRPr="0032757E">
              <w:rPr>
                <w:rFonts w:eastAsia="Calibri"/>
                <w:b/>
                <w:u w:val="single"/>
              </w:rPr>
              <w:t>Вопрос 3.</w:t>
            </w:r>
            <w:r w:rsidRPr="0032757E">
              <w:rPr>
                <w:rFonts w:eastAsia="Calibri"/>
              </w:rPr>
              <w:t xml:space="preserve"> 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>О форме проведения внеочередного общего собрания акционеров Общества.</w:t>
            </w:r>
            <w:bookmarkStart w:id="0" w:name="_GoBack"/>
            <w:bookmarkEnd w:id="0"/>
          </w:p>
          <w:p w:rsidR="00403474" w:rsidRPr="0032757E" w:rsidRDefault="00403474" w:rsidP="00403474">
            <w:pPr>
              <w:widowControl w:val="0"/>
              <w:ind w:left="106" w:right="143"/>
              <w:jc w:val="both"/>
              <w:rPr>
                <w:b/>
                <w:u w:val="single"/>
              </w:rPr>
            </w:pPr>
            <w:r w:rsidRPr="0032757E">
              <w:rPr>
                <w:b/>
                <w:u w:val="single"/>
              </w:rPr>
              <w:t xml:space="preserve">Вопрос 4.  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>Об определении даты проведения внеочередного общего собрания акционеров Общества.</w:t>
            </w:r>
          </w:p>
          <w:p w:rsidR="00403474" w:rsidRPr="0032757E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32757E">
              <w:rPr>
                <w:rFonts w:eastAsia="Calibri"/>
                <w:b/>
                <w:u w:val="single"/>
              </w:rPr>
              <w:t xml:space="preserve">Вопрос 5.  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>Об определении даты (фиксации) списка лиц, имеющих право на участие во внеочередном общем собрании акционеров Общества.</w:t>
            </w:r>
          </w:p>
          <w:p w:rsidR="00403474" w:rsidRPr="0032757E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32757E">
              <w:rPr>
                <w:rFonts w:eastAsia="Calibri"/>
                <w:b/>
                <w:u w:val="single"/>
              </w:rPr>
              <w:t>Вопрос 6.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>Об определении места, времени проведения внеочередного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403474" w:rsidRPr="0032757E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32757E">
              <w:rPr>
                <w:rFonts w:eastAsia="Calibri"/>
                <w:b/>
                <w:u w:val="single"/>
              </w:rPr>
              <w:t>Вопрос 7.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>Об утверждении повестки дня внеочередного общего собрания акционеров Общества.</w:t>
            </w:r>
          </w:p>
          <w:p w:rsidR="00403474" w:rsidRPr="0032757E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32757E">
              <w:rPr>
                <w:rFonts w:eastAsia="Calibri"/>
                <w:b/>
                <w:u w:val="single"/>
              </w:rPr>
              <w:t xml:space="preserve">Вопрос 8.  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>Об определении перечня информации (материалов), предоставляемой акционерам Общества при подготовке к проведению внеочередного общего собрания акционеров и порядка ознакомления акционеров с указанной информацией.</w:t>
            </w:r>
          </w:p>
          <w:p w:rsidR="00403474" w:rsidRPr="0032757E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32757E">
              <w:rPr>
                <w:rFonts w:eastAsia="Calibri"/>
                <w:b/>
                <w:u w:val="single"/>
              </w:rPr>
              <w:t>Вопрос 9.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>Об определении порядка сообщения акционерам Общества о проведении внеочередного общего собрания акционеров Общества, в том числе об утверждении формы и текста сообщения.</w:t>
            </w:r>
          </w:p>
          <w:p w:rsidR="00403474" w:rsidRPr="0032757E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32757E">
              <w:rPr>
                <w:rFonts w:eastAsia="Calibri"/>
                <w:b/>
                <w:u w:val="single"/>
              </w:rPr>
              <w:t>Вопрос 10.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 xml:space="preserve">Об определении даты направления бюллетеней для голосования лицам, имеющим право на участие во внеочередном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403474" w:rsidRPr="0032757E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32757E">
              <w:rPr>
                <w:rFonts w:eastAsia="Calibri"/>
                <w:b/>
                <w:u w:val="single"/>
              </w:rPr>
              <w:t xml:space="preserve">Вопрос 11. 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 xml:space="preserve">Об утверждении формы и текста бюллетеней для голосования на внеочередном общем собрании акционеров Общества. </w:t>
            </w:r>
          </w:p>
          <w:p w:rsidR="00403474" w:rsidRPr="0032757E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32757E">
              <w:rPr>
                <w:rFonts w:eastAsia="Calibri"/>
                <w:b/>
                <w:u w:val="single"/>
              </w:rPr>
              <w:t xml:space="preserve">Вопрос 12. 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>Об утверждении проектов решений внеочередного общего собрания акционеров Общества.</w:t>
            </w:r>
          </w:p>
          <w:p w:rsidR="0032757E" w:rsidRPr="0032757E" w:rsidRDefault="0032757E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403474" w:rsidRPr="0032757E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32757E">
              <w:rPr>
                <w:rFonts w:eastAsia="Calibri"/>
                <w:b/>
                <w:u w:val="single"/>
              </w:rPr>
              <w:t xml:space="preserve">Вопрос 13.  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lastRenderedPageBreak/>
              <w:t>Об избрании секретаря внеочередного общего собрания акционеров Общества.</w:t>
            </w:r>
          </w:p>
          <w:p w:rsidR="00403474" w:rsidRPr="0032757E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32757E">
              <w:rPr>
                <w:rFonts w:eastAsia="Calibri"/>
                <w:b/>
                <w:u w:val="single"/>
              </w:rPr>
              <w:t xml:space="preserve">Вопрос 14.  </w:t>
            </w:r>
          </w:p>
          <w:p w:rsidR="00403474" w:rsidRPr="0032757E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32757E">
              <w:rPr>
                <w:rFonts w:ascii="Times New Roman" w:hAnsi="Times New Roman"/>
              </w:rPr>
              <w:t>Об увеличении уставного капитала Общества путем размещения дополнительных акций посредством открытой подписки.</w:t>
            </w:r>
          </w:p>
          <w:p w:rsidR="00403474" w:rsidRPr="0032757E" w:rsidRDefault="00403474" w:rsidP="001504C0">
            <w:pPr>
              <w:autoSpaceDE/>
              <w:autoSpaceDN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  <w:p w:rsidR="001504C0" w:rsidRPr="0032757E" w:rsidRDefault="001504C0" w:rsidP="001504C0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32757E">
              <w:rPr>
                <w:sz w:val="22"/>
                <w:szCs w:val="22"/>
              </w:rPr>
              <w:t>:</w:t>
            </w:r>
          </w:p>
          <w:p w:rsidR="001504C0" w:rsidRPr="0032757E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32757E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32757E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32757E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- </w:t>
            </w:r>
            <w:r w:rsidRPr="0032757E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32757E">
              <w:rPr>
                <w:sz w:val="22"/>
                <w:szCs w:val="22"/>
              </w:rPr>
              <w:t>RU000A0JR514</w:t>
            </w:r>
          </w:p>
          <w:p w:rsidR="005C589D" w:rsidRPr="0032757E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right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403474" w:rsidP="00534615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</w:t>
            </w:r>
            <w:r w:rsidR="000401DD" w:rsidRPr="0032757E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403474" w:rsidP="00A24C65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но</w:t>
            </w:r>
            <w:r w:rsidR="000401DD" w:rsidRPr="0032757E">
              <w:rPr>
                <w:sz w:val="22"/>
                <w:szCs w:val="22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right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1504C0">
            <w:pPr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</w:t>
            </w:r>
            <w:r w:rsidR="001504C0" w:rsidRPr="0032757E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2B4D4A"/>
    <w:rsid w:val="002D5F36"/>
    <w:rsid w:val="0032757E"/>
    <w:rsid w:val="00403474"/>
    <w:rsid w:val="00406E64"/>
    <w:rsid w:val="00534615"/>
    <w:rsid w:val="005C589D"/>
    <w:rsid w:val="00621DFF"/>
    <w:rsid w:val="006431D0"/>
    <w:rsid w:val="006652B3"/>
    <w:rsid w:val="00683C03"/>
    <w:rsid w:val="00705F52"/>
    <w:rsid w:val="00751062"/>
    <w:rsid w:val="008D052A"/>
    <w:rsid w:val="008D33EF"/>
    <w:rsid w:val="009D2465"/>
    <w:rsid w:val="00A24C65"/>
    <w:rsid w:val="00B00901"/>
    <w:rsid w:val="00B10831"/>
    <w:rsid w:val="00C22078"/>
    <w:rsid w:val="00C817AC"/>
    <w:rsid w:val="00D66544"/>
    <w:rsid w:val="00E136B7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A39C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2023-10-20T09:35:00Z</dcterms:created>
  <dcterms:modified xsi:type="dcterms:W3CDTF">2023-11-13T13:39:00Z</dcterms:modified>
</cp:coreProperties>
</file>